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547B" w14:textId="656AA810" w:rsidR="003B4A52" w:rsidRDefault="00352413" w:rsidP="00986810">
      <w:pPr>
        <w:spacing w:after="0" w:line="240" w:lineRule="auto"/>
        <w:jc w:val="center"/>
        <w:rPr>
          <w:b/>
          <w:bCs/>
          <w:i/>
        </w:rPr>
      </w:pPr>
      <w:r>
        <w:rPr>
          <w:noProof/>
          <w:lang w:eastAsia="en-IE"/>
        </w:rPr>
        <w:drawing>
          <wp:inline distT="0" distB="0" distL="0" distR="0" wp14:anchorId="084C7803" wp14:editId="38CC5947">
            <wp:extent cx="1810795" cy="1114392"/>
            <wp:effectExtent l="0" t="0" r="0" b="0"/>
            <wp:docPr id="2" name="Picture 2" descr="GalwayCoCo_Crest_Stacked_FC_S_CMYK 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wayCoCo_Crest_Stacked_FC_S_CMYK -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44" cy="120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7EA71" w14:textId="54E6221B" w:rsidR="00352413" w:rsidRPr="00BA25FA" w:rsidRDefault="00352413" w:rsidP="00352413">
      <w:pPr>
        <w:spacing w:after="0" w:line="240" w:lineRule="auto"/>
        <w:jc w:val="center"/>
        <w:rPr>
          <w:b/>
          <w:bCs/>
          <w:i/>
        </w:rPr>
      </w:pPr>
      <w:r w:rsidRPr="00BA25FA">
        <w:rPr>
          <w:b/>
          <w:bCs/>
          <w:i/>
        </w:rPr>
        <w:t>Applications are invited from suitably qualified persons for the following post</w:t>
      </w:r>
      <w:r>
        <w:rPr>
          <w:b/>
          <w:bCs/>
          <w:i/>
        </w:rPr>
        <w:t>:</w:t>
      </w:r>
    </w:p>
    <w:p w14:paraId="6299B755" w14:textId="4A337BB2" w:rsidR="00352413" w:rsidRDefault="00352413" w:rsidP="00352413">
      <w:pPr>
        <w:shd w:val="clear" w:color="auto" w:fill="000000" w:themeFill="text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FOR </w:t>
      </w:r>
      <w:r w:rsidRPr="00255D52">
        <w:rPr>
          <w:b/>
          <w:bCs/>
          <w:sz w:val="28"/>
          <w:szCs w:val="28"/>
        </w:rPr>
        <w:t>RETAINED</w:t>
      </w:r>
      <w:r w:rsidR="0036274A">
        <w:rPr>
          <w:b/>
          <w:bCs/>
          <w:sz w:val="28"/>
          <w:szCs w:val="28"/>
        </w:rPr>
        <w:t>/ PART-</w:t>
      </w:r>
      <w:r w:rsidR="00437CF9">
        <w:rPr>
          <w:b/>
          <w:bCs/>
          <w:sz w:val="28"/>
          <w:szCs w:val="28"/>
        </w:rPr>
        <w:t xml:space="preserve">TIME </w:t>
      </w:r>
      <w:r w:rsidR="00437CF9" w:rsidRPr="00255D52">
        <w:rPr>
          <w:b/>
          <w:bCs/>
          <w:sz w:val="28"/>
          <w:szCs w:val="28"/>
        </w:rPr>
        <w:t>FIRE</w:t>
      </w:r>
      <w:r w:rsidRPr="00255D52">
        <w:rPr>
          <w:b/>
          <w:bCs/>
          <w:sz w:val="28"/>
          <w:szCs w:val="28"/>
        </w:rPr>
        <w:t xml:space="preserve"> FIGHTER</w:t>
      </w:r>
      <w:r>
        <w:rPr>
          <w:b/>
          <w:bCs/>
          <w:sz w:val="28"/>
          <w:szCs w:val="28"/>
        </w:rPr>
        <w:t>S</w:t>
      </w:r>
      <w:r w:rsidR="00A03A80">
        <w:rPr>
          <w:b/>
          <w:bCs/>
          <w:sz w:val="28"/>
          <w:szCs w:val="28"/>
        </w:rPr>
        <w:t xml:space="preserve">: </w:t>
      </w:r>
      <w:r w:rsidR="0072349B">
        <w:rPr>
          <w:b/>
          <w:bCs/>
          <w:sz w:val="28"/>
          <w:szCs w:val="28"/>
        </w:rPr>
        <w:t>INIS MÓR</w:t>
      </w:r>
    </w:p>
    <w:p w14:paraId="027E41B2" w14:textId="77777777" w:rsidR="0036274A" w:rsidRDefault="0036274A" w:rsidP="0036274A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F485429" w14:textId="65239C93" w:rsidR="0036274A" w:rsidRPr="00986810" w:rsidRDefault="0036274A" w:rsidP="003627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val="en-US"/>
        </w:rPr>
      </w:pPr>
      <w:r w:rsidRPr="00986810">
        <w:rPr>
          <w:rFonts w:eastAsia="Times New Roman" w:cstheme="minorHAnsi"/>
          <w:lang w:val="en-US"/>
        </w:rPr>
        <w:t>A recruit Firefighter shall be in a state of health such as would indicate a reasonable prospect of ability to render regular and efficient service.</w:t>
      </w:r>
    </w:p>
    <w:p w14:paraId="77B3EF62" w14:textId="284534E4" w:rsidR="0036274A" w:rsidRPr="00986810" w:rsidRDefault="0036274A" w:rsidP="003627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val="en-US"/>
        </w:rPr>
      </w:pPr>
      <w:r w:rsidRPr="00986810">
        <w:rPr>
          <w:rFonts w:eastAsia="Times New Roman" w:cstheme="minorHAnsi"/>
          <w:lang w:val="en-US"/>
        </w:rPr>
        <w:t>A recruit Firefighter must have attained a satisfactory level of education to enable them to perform satisfactorily as a Firefighter and to successfully undergo the appropriate training.</w:t>
      </w:r>
    </w:p>
    <w:p w14:paraId="12CD3B3C" w14:textId="015647A7" w:rsidR="0036274A" w:rsidRPr="00986810" w:rsidRDefault="0036274A" w:rsidP="006148E2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986810">
        <w:rPr>
          <w:rFonts w:eastAsia="Times New Roman" w:cstheme="minorHAnsi"/>
          <w:lang w:val="en-US"/>
        </w:rPr>
        <w:t xml:space="preserve">A </w:t>
      </w:r>
      <w:proofErr w:type="gramStart"/>
      <w:r w:rsidRPr="00986810">
        <w:rPr>
          <w:rFonts w:eastAsia="Times New Roman" w:cstheme="minorHAnsi"/>
          <w:lang w:val="en-US"/>
        </w:rPr>
        <w:t>recruit</w:t>
      </w:r>
      <w:proofErr w:type="gramEnd"/>
      <w:r w:rsidRPr="00986810">
        <w:rPr>
          <w:rFonts w:eastAsia="Times New Roman" w:cstheme="minorHAnsi"/>
          <w:lang w:val="en-US"/>
        </w:rPr>
        <w:t xml:space="preserve"> Firefighter shall possess a </w:t>
      </w:r>
      <w:r w:rsidRPr="00986810">
        <w:rPr>
          <w:rFonts w:eastAsia="Times New Roman" w:cstheme="minorHAnsi"/>
          <w:bCs/>
          <w:lang w:val="en-US"/>
        </w:rPr>
        <w:t>valid</w:t>
      </w:r>
      <w:r w:rsidRPr="00986810">
        <w:rPr>
          <w:rFonts w:eastAsia="Times New Roman" w:cstheme="minorHAnsi"/>
          <w:lang w:val="en-US"/>
        </w:rPr>
        <w:t xml:space="preserve"> full current Category B Driving Licence at the time of applying for the post. </w:t>
      </w:r>
    </w:p>
    <w:p w14:paraId="77607EE0" w14:textId="398537A9" w:rsidR="00352413" w:rsidRPr="00986810" w:rsidRDefault="0036274A" w:rsidP="003627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986810">
        <w:rPr>
          <w:rFonts w:eastAsia="Times New Roman" w:cstheme="minorHAnsi"/>
          <w:lang w:val="en-US"/>
        </w:rPr>
        <w:t xml:space="preserve">A recruit Firefighter must live and work within a maximum of 8 minutes travel time from the </w:t>
      </w:r>
      <w:r w:rsidR="007C7B71" w:rsidRPr="00986810">
        <w:rPr>
          <w:rFonts w:eastAsia="Times New Roman" w:cstheme="minorHAnsi"/>
          <w:lang w:val="en-US"/>
        </w:rPr>
        <w:t xml:space="preserve">assigned </w:t>
      </w:r>
      <w:r w:rsidRPr="00986810">
        <w:rPr>
          <w:rFonts w:eastAsia="Times New Roman" w:cstheme="minorHAnsi"/>
          <w:lang w:val="en-US"/>
        </w:rPr>
        <w:t>Retained Fire Station, to allow them to respond for the duration of their employment as a Firefighter.</w:t>
      </w:r>
      <w:r w:rsidR="00B34824" w:rsidRPr="00986810">
        <w:rPr>
          <w:rFonts w:eastAsia="Times New Roman" w:cstheme="minorHAnsi"/>
          <w:lang w:val="en-US"/>
        </w:rPr>
        <w:t xml:space="preserve"> </w:t>
      </w:r>
    </w:p>
    <w:p w14:paraId="17E2B395" w14:textId="77777777" w:rsidR="00215F02" w:rsidRPr="00986810" w:rsidRDefault="00215F02" w:rsidP="00215F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val="en-US"/>
        </w:rPr>
      </w:pPr>
      <w:r w:rsidRPr="00986810">
        <w:rPr>
          <w:rFonts w:cstheme="minorHAnsi"/>
        </w:rPr>
        <w:t>Firefighters are required to be available and attend alerts 24 weeks in the year on a rostered-on/flexible basis.</w:t>
      </w:r>
    </w:p>
    <w:p w14:paraId="11D678DF" w14:textId="77777777" w:rsidR="00986810" w:rsidRDefault="00986810" w:rsidP="0098681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4BF04CDD" w14:textId="45F2E20A" w:rsidR="00352413" w:rsidRPr="00986810" w:rsidRDefault="00352413" w:rsidP="00986810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986810">
        <w:rPr>
          <w:rFonts w:eastAsia="Times New Roman" w:cstheme="minorHAnsi"/>
          <w:lang w:val="en-US"/>
        </w:rPr>
        <w:t xml:space="preserve">A </w:t>
      </w:r>
      <w:r w:rsidR="00215F02" w:rsidRPr="00986810">
        <w:rPr>
          <w:rFonts w:eastAsia="Times New Roman" w:cstheme="minorHAnsi"/>
          <w:lang w:val="en-US"/>
        </w:rPr>
        <w:t>F</w:t>
      </w:r>
      <w:r w:rsidRPr="00986810">
        <w:rPr>
          <w:rFonts w:eastAsia="Times New Roman" w:cstheme="minorHAnsi"/>
          <w:lang w:val="en-US"/>
        </w:rPr>
        <w:t>irefighter receives an annual retainer fee in line with length of service:</w:t>
      </w:r>
    </w:p>
    <w:tbl>
      <w:tblPr>
        <w:tblW w:w="7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2285"/>
        <w:gridCol w:w="1795"/>
      </w:tblGrid>
      <w:tr w:rsidR="00986810" w:rsidRPr="00986810" w14:paraId="1D9CBAE2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1349FCB3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Retained Fire Fighter</w:t>
            </w:r>
          </w:p>
        </w:tc>
        <w:tc>
          <w:tcPr>
            <w:tcW w:w="4080" w:type="dxa"/>
            <w:gridSpan w:val="2"/>
            <w:shd w:val="clear" w:color="auto" w:fill="auto"/>
            <w:noWrap/>
            <w:vAlign w:val="center"/>
            <w:hideMark/>
          </w:tcPr>
          <w:p w14:paraId="18700C83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01/02/2026 pay scales</w:t>
            </w:r>
          </w:p>
        </w:tc>
      </w:tr>
      <w:tr w:rsidR="00986810" w:rsidRPr="00986810" w14:paraId="7F6CE9E9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14:paraId="20BA39E8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Months of service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34C4FE7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Duration on Point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1A2037F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Salary </w:t>
            </w:r>
          </w:p>
        </w:tc>
      </w:tr>
      <w:tr w:rsidR="00986810" w:rsidRPr="00986810" w14:paraId="46B57986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14:paraId="10569A7D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On appointment-12 months</w:t>
            </w:r>
          </w:p>
        </w:tc>
        <w:tc>
          <w:tcPr>
            <w:tcW w:w="2285" w:type="dxa"/>
            <w:shd w:val="clear" w:color="auto" w:fill="auto"/>
            <w:noWrap/>
            <w:vAlign w:val="center"/>
            <w:hideMark/>
          </w:tcPr>
          <w:p w14:paraId="65717736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1 year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CF74F99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€16,852</w:t>
            </w:r>
          </w:p>
        </w:tc>
      </w:tr>
      <w:tr w:rsidR="00986810" w:rsidRPr="00986810" w14:paraId="32B49C71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14:paraId="3B03D475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12–48 months</w:t>
            </w:r>
          </w:p>
        </w:tc>
        <w:tc>
          <w:tcPr>
            <w:tcW w:w="2285" w:type="dxa"/>
            <w:shd w:val="clear" w:color="auto" w:fill="auto"/>
            <w:noWrap/>
            <w:vAlign w:val="center"/>
            <w:hideMark/>
          </w:tcPr>
          <w:p w14:paraId="1CFA70FC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3 years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ECD3D47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€17,864</w:t>
            </w:r>
          </w:p>
        </w:tc>
      </w:tr>
      <w:tr w:rsidR="00986810" w:rsidRPr="00986810" w14:paraId="04A91CC7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14:paraId="55E2781C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48–84 months</w:t>
            </w:r>
          </w:p>
        </w:tc>
        <w:tc>
          <w:tcPr>
            <w:tcW w:w="2285" w:type="dxa"/>
            <w:shd w:val="clear" w:color="auto" w:fill="auto"/>
            <w:noWrap/>
            <w:vAlign w:val="center"/>
            <w:hideMark/>
          </w:tcPr>
          <w:p w14:paraId="6C26BAF0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3 years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24DE7131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€19,112</w:t>
            </w:r>
          </w:p>
        </w:tc>
      </w:tr>
      <w:tr w:rsidR="00986810" w:rsidRPr="00986810" w14:paraId="59382BCD" w14:textId="77777777" w:rsidTr="00986810">
        <w:trPr>
          <w:trHeight w:val="304"/>
          <w:jc w:val="center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14:paraId="66C1A5B4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>84+ months</w:t>
            </w:r>
          </w:p>
        </w:tc>
        <w:tc>
          <w:tcPr>
            <w:tcW w:w="2285" w:type="dxa"/>
            <w:shd w:val="clear" w:color="auto" w:fill="auto"/>
            <w:noWrap/>
            <w:vAlign w:val="center"/>
            <w:hideMark/>
          </w:tcPr>
          <w:p w14:paraId="2DFED910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iCs/>
              </w:rPr>
            </w:pPr>
            <w:r w:rsidRPr="00986810">
              <w:rPr>
                <w:rFonts w:cstheme="minorHAnsi"/>
                <w:iCs/>
              </w:rPr>
              <w:t xml:space="preserve">Until cessation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24D9F928" w14:textId="77777777" w:rsidR="00986810" w:rsidRPr="00986810" w:rsidRDefault="00986810" w:rsidP="00986810">
            <w:pPr>
              <w:spacing w:after="0" w:line="240" w:lineRule="auto"/>
              <w:ind w:firstLine="360"/>
              <w:jc w:val="both"/>
              <w:rPr>
                <w:rFonts w:cstheme="minorHAnsi"/>
                <w:b/>
                <w:bCs/>
                <w:iCs/>
              </w:rPr>
            </w:pPr>
            <w:r w:rsidRPr="00986810">
              <w:rPr>
                <w:rFonts w:cstheme="minorHAnsi"/>
                <w:b/>
                <w:bCs/>
                <w:iCs/>
              </w:rPr>
              <w:t>€20,251</w:t>
            </w:r>
          </w:p>
        </w:tc>
      </w:tr>
    </w:tbl>
    <w:p w14:paraId="07D5E717" w14:textId="77777777" w:rsidR="006148E2" w:rsidRPr="00986810" w:rsidRDefault="006148E2" w:rsidP="006148E2">
      <w:pPr>
        <w:tabs>
          <w:tab w:val="left" w:pos="725"/>
        </w:tabs>
        <w:spacing w:after="0"/>
        <w:jc w:val="both"/>
        <w:rPr>
          <w:rFonts w:cstheme="minorHAnsi"/>
          <w:snapToGrid w:val="0"/>
        </w:rPr>
      </w:pPr>
    </w:p>
    <w:p w14:paraId="7F484D88" w14:textId="61334B20" w:rsidR="006148E2" w:rsidRPr="00986810" w:rsidRDefault="006148E2" w:rsidP="006148E2">
      <w:pPr>
        <w:tabs>
          <w:tab w:val="left" w:pos="725"/>
        </w:tabs>
        <w:spacing w:after="0"/>
        <w:jc w:val="both"/>
        <w:rPr>
          <w:rFonts w:cstheme="minorHAnsi"/>
          <w:snapToGrid w:val="0"/>
        </w:rPr>
      </w:pPr>
      <w:r w:rsidRPr="00986810">
        <w:rPr>
          <w:rFonts w:cstheme="minorHAnsi"/>
          <w:snapToGrid w:val="0"/>
        </w:rPr>
        <w:t>Additionally, Firefighters will be paid for attendance at fires at the following rates: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361"/>
        <w:gridCol w:w="1985"/>
        <w:gridCol w:w="1276"/>
        <w:gridCol w:w="1933"/>
      </w:tblGrid>
      <w:tr w:rsidR="00986810" w:rsidRPr="00986810" w14:paraId="640B1185" w14:textId="77777777" w:rsidTr="00887338">
        <w:trPr>
          <w:trHeight w:val="412"/>
          <w:jc w:val="center"/>
        </w:trPr>
        <w:tc>
          <w:tcPr>
            <w:tcW w:w="2036" w:type="dxa"/>
            <w:vMerge w:val="restart"/>
            <w:hideMark/>
          </w:tcPr>
          <w:p w14:paraId="3857B76E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 xml:space="preserve">Basic Hourly Rate </w:t>
            </w:r>
          </w:p>
          <w:p w14:paraId="1824CE8E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(Drill Rate)</w:t>
            </w:r>
          </w:p>
        </w:tc>
        <w:tc>
          <w:tcPr>
            <w:tcW w:w="3346" w:type="dxa"/>
            <w:gridSpan w:val="2"/>
            <w:noWrap/>
            <w:hideMark/>
          </w:tcPr>
          <w:p w14:paraId="5714DE06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Standard Attendance Rates</w:t>
            </w:r>
          </w:p>
        </w:tc>
        <w:tc>
          <w:tcPr>
            <w:tcW w:w="3209" w:type="dxa"/>
            <w:gridSpan w:val="2"/>
            <w:noWrap/>
            <w:hideMark/>
          </w:tcPr>
          <w:p w14:paraId="56966E1C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Premium Attendance Rates</w:t>
            </w:r>
          </w:p>
        </w:tc>
      </w:tr>
      <w:tr w:rsidR="00986810" w:rsidRPr="00986810" w14:paraId="57DF0A83" w14:textId="77777777" w:rsidTr="00887338">
        <w:trPr>
          <w:trHeight w:val="267"/>
          <w:jc w:val="center"/>
        </w:trPr>
        <w:tc>
          <w:tcPr>
            <w:tcW w:w="2036" w:type="dxa"/>
            <w:vMerge/>
            <w:hideMark/>
          </w:tcPr>
          <w:p w14:paraId="17AC03FE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</w:p>
        </w:tc>
        <w:tc>
          <w:tcPr>
            <w:tcW w:w="1361" w:type="dxa"/>
            <w:noWrap/>
            <w:hideMark/>
          </w:tcPr>
          <w:p w14:paraId="3D21F799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1st Hour</w:t>
            </w:r>
          </w:p>
        </w:tc>
        <w:tc>
          <w:tcPr>
            <w:tcW w:w="1985" w:type="dxa"/>
            <w:noWrap/>
            <w:hideMark/>
          </w:tcPr>
          <w:p w14:paraId="5B2477A1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Subsequent Hours</w:t>
            </w:r>
          </w:p>
        </w:tc>
        <w:tc>
          <w:tcPr>
            <w:tcW w:w="1276" w:type="dxa"/>
            <w:noWrap/>
            <w:hideMark/>
          </w:tcPr>
          <w:p w14:paraId="210E4D88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1st Hour</w:t>
            </w:r>
          </w:p>
        </w:tc>
        <w:tc>
          <w:tcPr>
            <w:tcW w:w="1933" w:type="dxa"/>
            <w:noWrap/>
            <w:hideMark/>
          </w:tcPr>
          <w:p w14:paraId="3CC11F6A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Subsequent Hours</w:t>
            </w:r>
          </w:p>
        </w:tc>
      </w:tr>
      <w:tr w:rsidR="00986810" w:rsidRPr="00986810" w14:paraId="28631EF4" w14:textId="77777777" w:rsidTr="00887338">
        <w:trPr>
          <w:trHeight w:val="412"/>
          <w:jc w:val="center"/>
        </w:trPr>
        <w:tc>
          <w:tcPr>
            <w:tcW w:w="2036" w:type="dxa"/>
            <w:noWrap/>
            <w:hideMark/>
          </w:tcPr>
          <w:p w14:paraId="22A317BD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€26.04</w:t>
            </w:r>
          </w:p>
        </w:tc>
        <w:tc>
          <w:tcPr>
            <w:tcW w:w="1361" w:type="dxa"/>
            <w:noWrap/>
            <w:hideMark/>
          </w:tcPr>
          <w:p w14:paraId="65D26076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€52.08</w:t>
            </w:r>
          </w:p>
        </w:tc>
        <w:tc>
          <w:tcPr>
            <w:tcW w:w="1985" w:type="dxa"/>
            <w:noWrap/>
            <w:hideMark/>
          </w:tcPr>
          <w:p w14:paraId="52CB6E8D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€26.04</w:t>
            </w:r>
          </w:p>
        </w:tc>
        <w:tc>
          <w:tcPr>
            <w:tcW w:w="1276" w:type="dxa"/>
            <w:noWrap/>
            <w:hideMark/>
          </w:tcPr>
          <w:p w14:paraId="615CEF56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€104.16</w:t>
            </w:r>
          </w:p>
        </w:tc>
        <w:tc>
          <w:tcPr>
            <w:tcW w:w="1933" w:type="dxa"/>
            <w:noWrap/>
            <w:hideMark/>
          </w:tcPr>
          <w:p w14:paraId="4556A775" w14:textId="77777777" w:rsidR="00986810" w:rsidRPr="00986810" w:rsidRDefault="00986810" w:rsidP="00887338">
            <w:pPr>
              <w:tabs>
                <w:tab w:val="left" w:pos="204"/>
              </w:tabs>
              <w:jc w:val="both"/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€52.08</w:t>
            </w:r>
          </w:p>
        </w:tc>
      </w:tr>
    </w:tbl>
    <w:p w14:paraId="735F919F" w14:textId="77777777" w:rsidR="006148E2" w:rsidRPr="00986810" w:rsidRDefault="006148E2" w:rsidP="006148E2">
      <w:pPr>
        <w:tabs>
          <w:tab w:val="left" w:pos="725"/>
        </w:tabs>
        <w:spacing w:after="0"/>
        <w:ind w:left="725" w:hanging="725"/>
        <w:rPr>
          <w:rFonts w:cstheme="minorHAnsi"/>
          <w:snapToGrid w:val="0"/>
        </w:rPr>
      </w:pPr>
    </w:p>
    <w:p w14:paraId="3462835D" w14:textId="77777777" w:rsidR="006148E2" w:rsidRPr="00986810" w:rsidRDefault="006148E2" w:rsidP="006148E2">
      <w:pPr>
        <w:tabs>
          <w:tab w:val="left" w:pos="725"/>
        </w:tabs>
        <w:spacing w:after="0"/>
        <w:ind w:left="725" w:hanging="725"/>
        <w:rPr>
          <w:rFonts w:cstheme="minorHAnsi"/>
          <w:snapToGrid w:val="0"/>
        </w:rPr>
      </w:pPr>
      <w:r w:rsidRPr="00986810">
        <w:rPr>
          <w:rFonts w:cstheme="minorHAnsi"/>
          <w:snapToGrid w:val="0"/>
        </w:rPr>
        <w:t>Other attendance renumeration includes: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32"/>
        <w:gridCol w:w="1516"/>
      </w:tblGrid>
      <w:tr w:rsidR="00986810" w:rsidRPr="00986810" w14:paraId="35A776D1" w14:textId="77777777" w:rsidTr="00887338">
        <w:trPr>
          <w:trHeight w:val="340"/>
          <w:jc w:val="center"/>
        </w:trPr>
        <w:tc>
          <w:tcPr>
            <w:tcW w:w="7132" w:type="dxa"/>
            <w:hideMark/>
          </w:tcPr>
          <w:p w14:paraId="34E324A9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Hourly Attendance at Drills (Double Drill Rate)</w:t>
            </w:r>
          </w:p>
        </w:tc>
        <w:tc>
          <w:tcPr>
            <w:tcW w:w="1516" w:type="dxa"/>
            <w:noWrap/>
            <w:hideMark/>
          </w:tcPr>
          <w:p w14:paraId="09023B3E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€52.08</w:t>
            </w:r>
          </w:p>
        </w:tc>
      </w:tr>
      <w:tr w:rsidR="00986810" w:rsidRPr="00986810" w14:paraId="36A7672A" w14:textId="77777777" w:rsidTr="00887338">
        <w:trPr>
          <w:trHeight w:val="340"/>
          <w:jc w:val="center"/>
        </w:trPr>
        <w:tc>
          <w:tcPr>
            <w:tcW w:w="7132" w:type="dxa"/>
            <w:hideMark/>
          </w:tcPr>
          <w:p w14:paraId="7485F9BA" w14:textId="54D8BB6B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 xml:space="preserve">Community Fire Safety Annual </w:t>
            </w:r>
            <w:r w:rsidR="00253926" w:rsidRPr="00986810">
              <w:rPr>
                <w:rFonts w:cstheme="minorHAnsi"/>
                <w:snapToGrid w:val="0"/>
              </w:rPr>
              <w:t>Payment (</w:t>
            </w:r>
            <w:r w:rsidRPr="00986810">
              <w:rPr>
                <w:rFonts w:cstheme="minorHAnsi"/>
                <w:snapToGrid w:val="0"/>
              </w:rPr>
              <w:t>40 hours at Basic Rate Annually)</w:t>
            </w:r>
          </w:p>
        </w:tc>
        <w:tc>
          <w:tcPr>
            <w:tcW w:w="1516" w:type="dxa"/>
            <w:noWrap/>
            <w:hideMark/>
          </w:tcPr>
          <w:p w14:paraId="52CA518D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€40.06</w:t>
            </w:r>
          </w:p>
        </w:tc>
      </w:tr>
      <w:tr w:rsidR="00986810" w:rsidRPr="00986810" w14:paraId="0E5B017C" w14:textId="77777777" w:rsidTr="00887338">
        <w:trPr>
          <w:trHeight w:val="340"/>
          <w:jc w:val="center"/>
        </w:trPr>
        <w:tc>
          <w:tcPr>
            <w:tcW w:w="7132" w:type="dxa"/>
            <w:hideMark/>
          </w:tcPr>
          <w:p w14:paraId="4F2D8109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snapToGrid w:val="0"/>
              </w:rPr>
            </w:pPr>
            <w:r w:rsidRPr="00986810">
              <w:rPr>
                <w:rFonts w:cstheme="minorHAnsi"/>
                <w:snapToGrid w:val="0"/>
              </w:rPr>
              <w:t>Community Fire Safety Payment - Hourly</w:t>
            </w:r>
          </w:p>
        </w:tc>
        <w:tc>
          <w:tcPr>
            <w:tcW w:w="1516" w:type="dxa"/>
            <w:noWrap/>
            <w:hideMark/>
          </w:tcPr>
          <w:p w14:paraId="1FBC1AC0" w14:textId="77777777" w:rsidR="00986810" w:rsidRPr="00986810" w:rsidRDefault="00986810" w:rsidP="00887338">
            <w:pPr>
              <w:tabs>
                <w:tab w:val="left" w:pos="204"/>
              </w:tabs>
              <w:rPr>
                <w:rFonts w:cstheme="minorHAnsi"/>
                <w:b/>
                <w:bCs/>
                <w:snapToGrid w:val="0"/>
              </w:rPr>
            </w:pPr>
            <w:r w:rsidRPr="00986810">
              <w:rPr>
                <w:rFonts w:cstheme="minorHAnsi"/>
                <w:b/>
                <w:bCs/>
                <w:snapToGrid w:val="0"/>
              </w:rPr>
              <w:t>€26.04</w:t>
            </w:r>
          </w:p>
        </w:tc>
      </w:tr>
    </w:tbl>
    <w:p w14:paraId="2C8164D2" w14:textId="77777777" w:rsidR="00352413" w:rsidRPr="00986810" w:rsidRDefault="00352413" w:rsidP="00352413">
      <w:pPr>
        <w:spacing w:after="0" w:line="240" w:lineRule="auto"/>
        <w:jc w:val="both"/>
        <w:rPr>
          <w:rFonts w:cstheme="minorHAnsi"/>
        </w:rPr>
      </w:pPr>
    </w:p>
    <w:p w14:paraId="4635CA65" w14:textId="1289CBBE" w:rsidR="003B4A52" w:rsidRDefault="00352413" w:rsidP="00986810">
      <w:pPr>
        <w:spacing w:after="0" w:line="240" w:lineRule="auto"/>
        <w:jc w:val="both"/>
        <w:rPr>
          <w:rFonts w:cstheme="minorHAnsi"/>
        </w:rPr>
      </w:pPr>
      <w:r w:rsidRPr="00986810">
        <w:rPr>
          <w:rFonts w:cstheme="minorHAnsi"/>
        </w:rPr>
        <w:t xml:space="preserve">Promotional opportunities may arise in the Retained Fire Service with opportunities for higher retainer fees. Application forms and further details of this post are available on our website at </w:t>
      </w:r>
      <w:hyperlink r:id="rId9" w:history="1">
        <w:r w:rsidRPr="00986810">
          <w:rPr>
            <w:rStyle w:val="Hyperlink"/>
            <w:rFonts w:cstheme="minorHAnsi"/>
          </w:rPr>
          <w:t>www.galway.ie</w:t>
        </w:r>
      </w:hyperlink>
      <w:r w:rsidRPr="00986810">
        <w:rPr>
          <w:rFonts w:cstheme="minorHAnsi"/>
        </w:rPr>
        <w:t xml:space="preserve">  or may be obtained by contacting the Human Resources Department, Galway County Council, Áras an Chontae, Prospect Hill, Galway – Tel; 091 509 303, e-mail </w:t>
      </w:r>
      <w:hyperlink r:id="rId10" w:history="1">
        <w:r w:rsidRPr="00986810">
          <w:rPr>
            <w:rStyle w:val="Hyperlink"/>
            <w:rFonts w:cstheme="minorHAnsi"/>
          </w:rPr>
          <w:t>hr@galwaycoco.ie</w:t>
        </w:r>
      </w:hyperlink>
      <w:r w:rsidRPr="00986810">
        <w:rPr>
          <w:rFonts w:cstheme="minorHAnsi"/>
        </w:rPr>
        <w:t xml:space="preserve">. </w:t>
      </w:r>
    </w:p>
    <w:p w14:paraId="541C7A21" w14:textId="77777777" w:rsidR="00986810" w:rsidRPr="00986810" w:rsidRDefault="00986810" w:rsidP="00986810">
      <w:pPr>
        <w:spacing w:after="0" w:line="240" w:lineRule="auto"/>
        <w:jc w:val="both"/>
        <w:rPr>
          <w:rFonts w:cstheme="minorHAnsi"/>
        </w:rPr>
      </w:pPr>
    </w:p>
    <w:p w14:paraId="6489E6C3" w14:textId="40F94E2E" w:rsidR="00352413" w:rsidRPr="00986810" w:rsidRDefault="00352413" w:rsidP="00352413">
      <w:pPr>
        <w:jc w:val="both"/>
        <w:rPr>
          <w:rFonts w:cstheme="minorHAnsi"/>
          <w:noProof/>
        </w:rPr>
      </w:pPr>
      <w:r w:rsidRPr="00986810">
        <w:rPr>
          <w:rFonts w:cstheme="minorHAnsi"/>
          <w:noProof/>
        </w:rPr>
        <w:t xml:space="preserve">Prior to interview, candidates will be required to undergo a </w:t>
      </w:r>
      <w:r w:rsidR="00BC74C3" w:rsidRPr="00986810">
        <w:rPr>
          <w:rFonts w:cstheme="minorHAnsi"/>
          <w:noProof/>
        </w:rPr>
        <w:t>w</w:t>
      </w:r>
      <w:r w:rsidR="00814BF5" w:rsidRPr="00986810">
        <w:rPr>
          <w:rFonts w:cstheme="minorHAnsi"/>
          <w:noProof/>
        </w:rPr>
        <w:t>ork-relate</w:t>
      </w:r>
      <w:r w:rsidR="00BC74C3" w:rsidRPr="00986810">
        <w:rPr>
          <w:rFonts w:cstheme="minorHAnsi"/>
          <w:noProof/>
        </w:rPr>
        <w:t>d s</w:t>
      </w:r>
      <w:r w:rsidRPr="00986810">
        <w:rPr>
          <w:rFonts w:cstheme="minorHAnsi"/>
          <w:noProof/>
        </w:rPr>
        <w:t xml:space="preserve">uitability </w:t>
      </w:r>
      <w:r w:rsidR="00BC74C3" w:rsidRPr="00986810">
        <w:rPr>
          <w:rFonts w:cstheme="minorHAnsi"/>
          <w:noProof/>
        </w:rPr>
        <w:t>t</w:t>
      </w:r>
      <w:r w:rsidRPr="00986810">
        <w:rPr>
          <w:rFonts w:cstheme="minorHAnsi"/>
          <w:noProof/>
        </w:rPr>
        <w:t xml:space="preserve">est, this includes a number of physical and aptitude tests. Successful candidates will then be brought forward to interview. </w:t>
      </w:r>
    </w:p>
    <w:p w14:paraId="4BE6BB2A" w14:textId="22D1D08F" w:rsidR="00AE4E41" w:rsidRDefault="00AE4E41" w:rsidP="00352413">
      <w:pPr>
        <w:spacing w:after="0" w:line="240" w:lineRule="auto"/>
        <w:rPr>
          <w:rFonts w:cstheme="minorHAnsi"/>
          <w:noProof/>
        </w:rPr>
      </w:pPr>
      <w:r w:rsidRPr="00AE4E41">
        <w:rPr>
          <w:rFonts w:cstheme="minorHAnsi"/>
          <w:noProof/>
        </w:rPr>
        <w:t xml:space="preserve">Closing date for receipt of completed application forms is </w:t>
      </w:r>
      <w:r w:rsidRPr="00AE4E41">
        <w:rPr>
          <w:rFonts w:cstheme="minorHAnsi"/>
          <w:b/>
          <w:bCs/>
          <w:noProof/>
          <w:color w:val="000000" w:themeColor="text1"/>
        </w:rPr>
        <w:t xml:space="preserve">4.00p.m. on Thursday, </w:t>
      </w:r>
      <w:r w:rsidR="00846A59">
        <w:rPr>
          <w:rFonts w:cstheme="minorHAnsi"/>
          <w:b/>
          <w:bCs/>
          <w:noProof/>
          <w:color w:val="000000" w:themeColor="text1"/>
        </w:rPr>
        <w:t>19</w:t>
      </w:r>
      <w:r w:rsidR="00846A59" w:rsidRPr="00846A59">
        <w:rPr>
          <w:rFonts w:cstheme="minorHAnsi"/>
          <w:b/>
          <w:bCs/>
          <w:noProof/>
          <w:color w:val="000000" w:themeColor="text1"/>
          <w:vertAlign w:val="superscript"/>
        </w:rPr>
        <w:t>th</w:t>
      </w:r>
      <w:r w:rsidRPr="00AE4E41">
        <w:rPr>
          <w:rFonts w:cstheme="minorHAnsi"/>
          <w:b/>
          <w:bCs/>
          <w:noProof/>
          <w:color w:val="000000" w:themeColor="text1"/>
        </w:rPr>
        <w:t xml:space="preserve"> March 2026</w:t>
      </w:r>
      <w:r w:rsidRPr="00AE4E41">
        <w:rPr>
          <w:rFonts w:cstheme="minorHAnsi"/>
          <w:noProof/>
        </w:rPr>
        <w:t>.</w:t>
      </w:r>
    </w:p>
    <w:p w14:paraId="3C39A616" w14:textId="77777777" w:rsidR="00AE4E41" w:rsidRDefault="00AE4E41" w:rsidP="00352413">
      <w:pPr>
        <w:spacing w:after="0" w:line="240" w:lineRule="auto"/>
        <w:rPr>
          <w:rFonts w:cstheme="minorHAnsi"/>
          <w:noProof/>
        </w:rPr>
      </w:pPr>
    </w:p>
    <w:p w14:paraId="1525B73C" w14:textId="6DA70A0E" w:rsidR="00352413" w:rsidRPr="00986810" w:rsidRDefault="00352413" w:rsidP="00352413">
      <w:pPr>
        <w:spacing w:after="0" w:line="240" w:lineRule="auto"/>
        <w:rPr>
          <w:rFonts w:cstheme="minorHAnsi"/>
          <w:b/>
          <w:bCs/>
        </w:rPr>
      </w:pPr>
      <w:r w:rsidRPr="00986810">
        <w:rPr>
          <w:rFonts w:cstheme="minorHAnsi"/>
          <w:b/>
          <w:bCs/>
        </w:rPr>
        <w:t>E. Ruane, Director of Services.</w:t>
      </w:r>
    </w:p>
    <w:p w14:paraId="1B61BC1F" w14:textId="27782DF9" w:rsidR="00996945" w:rsidRPr="00986810" w:rsidRDefault="00352413" w:rsidP="006148E2">
      <w:pPr>
        <w:spacing w:after="0" w:line="240" w:lineRule="auto"/>
        <w:rPr>
          <w:rFonts w:cstheme="minorHAnsi"/>
        </w:rPr>
      </w:pPr>
      <w:r w:rsidRPr="00986810">
        <w:rPr>
          <w:rFonts w:cstheme="minorHAnsi"/>
          <w:b/>
          <w:bCs/>
        </w:rPr>
        <w:t>GALWAY COUNTY COUNCIL IS AN EQUAL OPPORTUNITIES EMPLOYER</w:t>
      </w:r>
    </w:p>
    <w:sectPr w:rsidR="00996945" w:rsidRPr="00986810" w:rsidSect="00E32EA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3706" w14:textId="77777777" w:rsidR="004A535C" w:rsidRDefault="004A535C" w:rsidP="004A535C">
      <w:pPr>
        <w:spacing w:after="0" w:line="240" w:lineRule="auto"/>
      </w:pPr>
      <w:r>
        <w:separator/>
      </w:r>
    </w:p>
  </w:endnote>
  <w:endnote w:type="continuationSeparator" w:id="0">
    <w:p w14:paraId="534B5C8A" w14:textId="77777777" w:rsidR="004A535C" w:rsidRDefault="004A535C" w:rsidP="004A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9DBD" w14:textId="559B1BF6" w:rsidR="004A535C" w:rsidRPr="004A535C" w:rsidRDefault="004A535C">
    <w:pPr>
      <w:pStyle w:val="Footer"/>
      <w:rPr>
        <w:lang w:val="en-US"/>
      </w:rPr>
    </w:pPr>
    <w:r>
      <w:rPr>
        <w:lang w:val="en-US"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EEA9" w14:textId="77777777" w:rsidR="004A535C" w:rsidRDefault="004A535C" w:rsidP="004A535C">
      <w:pPr>
        <w:spacing w:after="0" w:line="240" w:lineRule="auto"/>
      </w:pPr>
      <w:r>
        <w:separator/>
      </w:r>
    </w:p>
  </w:footnote>
  <w:footnote w:type="continuationSeparator" w:id="0">
    <w:p w14:paraId="7334918F" w14:textId="77777777" w:rsidR="004A535C" w:rsidRDefault="004A535C" w:rsidP="004A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4139"/>
    <w:multiLevelType w:val="hybridMultilevel"/>
    <w:tmpl w:val="C2F6CAFE"/>
    <w:lvl w:ilvl="0" w:tplc="AA866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5A09"/>
    <w:multiLevelType w:val="hybridMultilevel"/>
    <w:tmpl w:val="FB545CC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7A92"/>
    <w:multiLevelType w:val="hybridMultilevel"/>
    <w:tmpl w:val="3EFA66B2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4936E9"/>
    <w:multiLevelType w:val="hybridMultilevel"/>
    <w:tmpl w:val="848082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B67E6"/>
    <w:multiLevelType w:val="hybridMultilevel"/>
    <w:tmpl w:val="7F4CF8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9459F"/>
    <w:multiLevelType w:val="hybridMultilevel"/>
    <w:tmpl w:val="2D56CA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3D33"/>
    <w:multiLevelType w:val="hybridMultilevel"/>
    <w:tmpl w:val="0E703A10"/>
    <w:lvl w:ilvl="0" w:tplc="0D1C4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95447">
    <w:abstractNumId w:val="0"/>
  </w:num>
  <w:num w:numId="2" w16cid:durableId="973291539">
    <w:abstractNumId w:val="5"/>
  </w:num>
  <w:num w:numId="3" w16cid:durableId="1256400645">
    <w:abstractNumId w:val="4"/>
  </w:num>
  <w:num w:numId="4" w16cid:durableId="1445661135">
    <w:abstractNumId w:val="6"/>
  </w:num>
  <w:num w:numId="5" w16cid:durableId="1186020355">
    <w:abstractNumId w:val="2"/>
  </w:num>
  <w:num w:numId="6" w16cid:durableId="1197356673">
    <w:abstractNumId w:val="3"/>
  </w:num>
  <w:num w:numId="7" w16cid:durableId="159528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8F"/>
    <w:rsid w:val="000119E7"/>
    <w:rsid w:val="00011A19"/>
    <w:rsid w:val="0001329B"/>
    <w:rsid w:val="000141FD"/>
    <w:rsid w:val="00014422"/>
    <w:rsid w:val="00014A22"/>
    <w:rsid w:val="000150DA"/>
    <w:rsid w:val="0001660F"/>
    <w:rsid w:val="00020E55"/>
    <w:rsid w:val="000233FF"/>
    <w:rsid w:val="000335E4"/>
    <w:rsid w:val="0003440D"/>
    <w:rsid w:val="00034C6F"/>
    <w:rsid w:val="000364AF"/>
    <w:rsid w:val="0004242F"/>
    <w:rsid w:val="00042FCD"/>
    <w:rsid w:val="00054E1C"/>
    <w:rsid w:val="0005669C"/>
    <w:rsid w:val="00056826"/>
    <w:rsid w:val="00057167"/>
    <w:rsid w:val="000648D2"/>
    <w:rsid w:val="00071AEF"/>
    <w:rsid w:val="00087FFB"/>
    <w:rsid w:val="00093147"/>
    <w:rsid w:val="0009340B"/>
    <w:rsid w:val="0009615C"/>
    <w:rsid w:val="00096D7F"/>
    <w:rsid w:val="00097B3C"/>
    <w:rsid w:val="000A0899"/>
    <w:rsid w:val="000A6468"/>
    <w:rsid w:val="000B2B99"/>
    <w:rsid w:val="000B30BE"/>
    <w:rsid w:val="000C4399"/>
    <w:rsid w:val="000C6835"/>
    <w:rsid w:val="000D0D5E"/>
    <w:rsid w:val="000D2687"/>
    <w:rsid w:val="000D585F"/>
    <w:rsid w:val="000D6085"/>
    <w:rsid w:val="000D73F5"/>
    <w:rsid w:val="000E12B0"/>
    <w:rsid w:val="000E5D21"/>
    <w:rsid w:val="000F6230"/>
    <w:rsid w:val="001016C1"/>
    <w:rsid w:val="00103C97"/>
    <w:rsid w:val="00106FF8"/>
    <w:rsid w:val="00113DD6"/>
    <w:rsid w:val="00116451"/>
    <w:rsid w:val="00123869"/>
    <w:rsid w:val="001243A0"/>
    <w:rsid w:val="001260A5"/>
    <w:rsid w:val="001313E7"/>
    <w:rsid w:val="00131E88"/>
    <w:rsid w:val="001339E2"/>
    <w:rsid w:val="00135ECC"/>
    <w:rsid w:val="001422EF"/>
    <w:rsid w:val="001439F2"/>
    <w:rsid w:val="00143AD5"/>
    <w:rsid w:val="00145ABE"/>
    <w:rsid w:val="001464B6"/>
    <w:rsid w:val="00147006"/>
    <w:rsid w:val="00155564"/>
    <w:rsid w:val="00157123"/>
    <w:rsid w:val="00162343"/>
    <w:rsid w:val="00164FA0"/>
    <w:rsid w:val="00172162"/>
    <w:rsid w:val="00172E40"/>
    <w:rsid w:val="0017423D"/>
    <w:rsid w:val="00183722"/>
    <w:rsid w:val="001865BC"/>
    <w:rsid w:val="00187712"/>
    <w:rsid w:val="0019150F"/>
    <w:rsid w:val="00194590"/>
    <w:rsid w:val="001946CC"/>
    <w:rsid w:val="00194AB1"/>
    <w:rsid w:val="0019560F"/>
    <w:rsid w:val="001959A3"/>
    <w:rsid w:val="001973BC"/>
    <w:rsid w:val="001A504C"/>
    <w:rsid w:val="001A6AE7"/>
    <w:rsid w:val="001A7738"/>
    <w:rsid w:val="001A7F30"/>
    <w:rsid w:val="001B1A76"/>
    <w:rsid w:val="001B311A"/>
    <w:rsid w:val="001C1096"/>
    <w:rsid w:val="001C5543"/>
    <w:rsid w:val="001D03E3"/>
    <w:rsid w:val="001D2DD8"/>
    <w:rsid w:val="001F7690"/>
    <w:rsid w:val="00203E06"/>
    <w:rsid w:val="00206615"/>
    <w:rsid w:val="00213510"/>
    <w:rsid w:val="002138B2"/>
    <w:rsid w:val="00215F02"/>
    <w:rsid w:val="0022017D"/>
    <w:rsid w:val="0022522E"/>
    <w:rsid w:val="00225803"/>
    <w:rsid w:val="00230017"/>
    <w:rsid w:val="00231619"/>
    <w:rsid w:val="00231A31"/>
    <w:rsid w:val="0023250A"/>
    <w:rsid w:val="002352CC"/>
    <w:rsid w:val="002370C2"/>
    <w:rsid w:val="0024568D"/>
    <w:rsid w:val="00253926"/>
    <w:rsid w:val="00254670"/>
    <w:rsid w:val="002556AC"/>
    <w:rsid w:val="00255D52"/>
    <w:rsid w:val="00262F50"/>
    <w:rsid w:val="002645DD"/>
    <w:rsid w:val="00264847"/>
    <w:rsid w:val="00264F8F"/>
    <w:rsid w:val="0026532A"/>
    <w:rsid w:val="002741A7"/>
    <w:rsid w:val="00274307"/>
    <w:rsid w:val="00274DAB"/>
    <w:rsid w:val="00277DF4"/>
    <w:rsid w:val="00282272"/>
    <w:rsid w:val="00285021"/>
    <w:rsid w:val="00285E63"/>
    <w:rsid w:val="00295E8F"/>
    <w:rsid w:val="0029757F"/>
    <w:rsid w:val="002B0604"/>
    <w:rsid w:val="002B3C72"/>
    <w:rsid w:val="002C08C7"/>
    <w:rsid w:val="002C5209"/>
    <w:rsid w:val="002C5F7E"/>
    <w:rsid w:val="002D1BE7"/>
    <w:rsid w:val="002D3C40"/>
    <w:rsid w:val="002D65D7"/>
    <w:rsid w:val="002D7891"/>
    <w:rsid w:val="002E2147"/>
    <w:rsid w:val="002E3794"/>
    <w:rsid w:val="002E3FEA"/>
    <w:rsid w:val="002E7650"/>
    <w:rsid w:val="002F4C54"/>
    <w:rsid w:val="002F5EB0"/>
    <w:rsid w:val="0030223F"/>
    <w:rsid w:val="003146A8"/>
    <w:rsid w:val="00315AD1"/>
    <w:rsid w:val="00323269"/>
    <w:rsid w:val="00323FAC"/>
    <w:rsid w:val="00331CED"/>
    <w:rsid w:val="003433D6"/>
    <w:rsid w:val="003435F0"/>
    <w:rsid w:val="0034375C"/>
    <w:rsid w:val="00346D92"/>
    <w:rsid w:val="00346E9A"/>
    <w:rsid w:val="00352413"/>
    <w:rsid w:val="003554C7"/>
    <w:rsid w:val="00357C99"/>
    <w:rsid w:val="0036274A"/>
    <w:rsid w:val="00364348"/>
    <w:rsid w:val="00371B2D"/>
    <w:rsid w:val="00390DAF"/>
    <w:rsid w:val="003914D1"/>
    <w:rsid w:val="003A1821"/>
    <w:rsid w:val="003A453C"/>
    <w:rsid w:val="003A46B6"/>
    <w:rsid w:val="003A7E99"/>
    <w:rsid w:val="003B22DB"/>
    <w:rsid w:val="003B4A52"/>
    <w:rsid w:val="003C0985"/>
    <w:rsid w:val="003D22B7"/>
    <w:rsid w:val="003D50A3"/>
    <w:rsid w:val="003D6894"/>
    <w:rsid w:val="003D6C2D"/>
    <w:rsid w:val="003E15EC"/>
    <w:rsid w:val="003E3EC8"/>
    <w:rsid w:val="003E672E"/>
    <w:rsid w:val="004025E6"/>
    <w:rsid w:val="00404295"/>
    <w:rsid w:val="00404BF8"/>
    <w:rsid w:val="004071DC"/>
    <w:rsid w:val="00412B3D"/>
    <w:rsid w:val="00413185"/>
    <w:rsid w:val="00417272"/>
    <w:rsid w:val="0042208F"/>
    <w:rsid w:val="00422D39"/>
    <w:rsid w:val="00437CF9"/>
    <w:rsid w:val="004445CD"/>
    <w:rsid w:val="00446EDE"/>
    <w:rsid w:val="00447DF5"/>
    <w:rsid w:val="00447FF3"/>
    <w:rsid w:val="004501BB"/>
    <w:rsid w:val="00451A50"/>
    <w:rsid w:val="0045607C"/>
    <w:rsid w:val="0045609D"/>
    <w:rsid w:val="0045729A"/>
    <w:rsid w:val="004607DC"/>
    <w:rsid w:val="00463628"/>
    <w:rsid w:val="0046433B"/>
    <w:rsid w:val="004761E4"/>
    <w:rsid w:val="004768D1"/>
    <w:rsid w:val="004923F5"/>
    <w:rsid w:val="0049381B"/>
    <w:rsid w:val="00494BA0"/>
    <w:rsid w:val="00494DAE"/>
    <w:rsid w:val="004959CA"/>
    <w:rsid w:val="00496571"/>
    <w:rsid w:val="004966D6"/>
    <w:rsid w:val="00497BDA"/>
    <w:rsid w:val="004A080A"/>
    <w:rsid w:val="004A0A1D"/>
    <w:rsid w:val="004A0D08"/>
    <w:rsid w:val="004A0E76"/>
    <w:rsid w:val="004A1AFE"/>
    <w:rsid w:val="004A535C"/>
    <w:rsid w:val="004A77C8"/>
    <w:rsid w:val="004B0321"/>
    <w:rsid w:val="004B09D6"/>
    <w:rsid w:val="004B7BB3"/>
    <w:rsid w:val="004C1250"/>
    <w:rsid w:val="004C15B0"/>
    <w:rsid w:val="004C1B1B"/>
    <w:rsid w:val="004C2A1D"/>
    <w:rsid w:val="004C5CBB"/>
    <w:rsid w:val="004D1E52"/>
    <w:rsid w:val="004D264C"/>
    <w:rsid w:val="004D4CF2"/>
    <w:rsid w:val="004E037F"/>
    <w:rsid w:val="004F0CD5"/>
    <w:rsid w:val="004F2A92"/>
    <w:rsid w:val="005000A3"/>
    <w:rsid w:val="00506784"/>
    <w:rsid w:val="00512237"/>
    <w:rsid w:val="00520489"/>
    <w:rsid w:val="00520B3D"/>
    <w:rsid w:val="00520F2B"/>
    <w:rsid w:val="00533D0F"/>
    <w:rsid w:val="00535D78"/>
    <w:rsid w:val="005408CA"/>
    <w:rsid w:val="00540D01"/>
    <w:rsid w:val="0054322D"/>
    <w:rsid w:val="00543CBA"/>
    <w:rsid w:val="005445E3"/>
    <w:rsid w:val="00546ADE"/>
    <w:rsid w:val="00552856"/>
    <w:rsid w:val="00552A14"/>
    <w:rsid w:val="005539D0"/>
    <w:rsid w:val="00554BD7"/>
    <w:rsid w:val="00555D5B"/>
    <w:rsid w:val="00557BE7"/>
    <w:rsid w:val="005641FB"/>
    <w:rsid w:val="00571AD7"/>
    <w:rsid w:val="005833CD"/>
    <w:rsid w:val="00583D2F"/>
    <w:rsid w:val="00592359"/>
    <w:rsid w:val="005933EC"/>
    <w:rsid w:val="00595B87"/>
    <w:rsid w:val="005A3103"/>
    <w:rsid w:val="005A31A1"/>
    <w:rsid w:val="005A5E8C"/>
    <w:rsid w:val="005A60F3"/>
    <w:rsid w:val="005A65A4"/>
    <w:rsid w:val="005B1076"/>
    <w:rsid w:val="005B61FC"/>
    <w:rsid w:val="005B782D"/>
    <w:rsid w:val="005C20DD"/>
    <w:rsid w:val="005D7993"/>
    <w:rsid w:val="005F1210"/>
    <w:rsid w:val="005F1F7F"/>
    <w:rsid w:val="005F2B17"/>
    <w:rsid w:val="00603871"/>
    <w:rsid w:val="006049B1"/>
    <w:rsid w:val="00613680"/>
    <w:rsid w:val="006138C5"/>
    <w:rsid w:val="006147D0"/>
    <w:rsid w:val="006148E2"/>
    <w:rsid w:val="00616301"/>
    <w:rsid w:val="006204BD"/>
    <w:rsid w:val="006224D9"/>
    <w:rsid w:val="006257E7"/>
    <w:rsid w:val="00625FEB"/>
    <w:rsid w:val="006269CA"/>
    <w:rsid w:val="00627BE6"/>
    <w:rsid w:val="006353D7"/>
    <w:rsid w:val="00637D96"/>
    <w:rsid w:val="00640B38"/>
    <w:rsid w:val="00645995"/>
    <w:rsid w:val="00653AEE"/>
    <w:rsid w:val="0065488F"/>
    <w:rsid w:val="00657736"/>
    <w:rsid w:val="0066191F"/>
    <w:rsid w:val="00667C83"/>
    <w:rsid w:val="006760D0"/>
    <w:rsid w:val="00676D57"/>
    <w:rsid w:val="00676F0C"/>
    <w:rsid w:val="00683202"/>
    <w:rsid w:val="00687E7F"/>
    <w:rsid w:val="00690974"/>
    <w:rsid w:val="006A1FC4"/>
    <w:rsid w:val="006A3E32"/>
    <w:rsid w:val="006A57E0"/>
    <w:rsid w:val="006C0B9F"/>
    <w:rsid w:val="006C219A"/>
    <w:rsid w:val="006C63EC"/>
    <w:rsid w:val="006C696C"/>
    <w:rsid w:val="006C6FBA"/>
    <w:rsid w:val="006E3BF0"/>
    <w:rsid w:val="006F13FC"/>
    <w:rsid w:val="006F1BEC"/>
    <w:rsid w:val="00706D3E"/>
    <w:rsid w:val="00706F6C"/>
    <w:rsid w:val="007137BC"/>
    <w:rsid w:val="00715B43"/>
    <w:rsid w:val="007220A7"/>
    <w:rsid w:val="0072349B"/>
    <w:rsid w:val="00730295"/>
    <w:rsid w:val="00731859"/>
    <w:rsid w:val="007347B7"/>
    <w:rsid w:val="00736387"/>
    <w:rsid w:val="007426BC"/>
    <w:rsid w:val="00743704"/>
    <w:rsid w:val="0074400D"/>
    <w:rsid w:val="00745ACD"/>
    <w:rsid w:val="007466DB"/>
    <w:rsid w:val="00754909"/>
    <w:rsid w:val="00760CFB"/>
    <w:rsid w:val="0076569B"/>
    <w:rsid w:val="0076659A"/>
    <w:rsid w:val="00772A07"/>
    <w:rsid w:val="00772D9F"/>
    <w:rsid w:val="0078764C"/>
    <w:rsid w:val="00790C54"/>
    <w:rsid w:val="00794233"/>
    <w:rsid w:val="0079667D"/>
    <w:rsid w:val="007968C1"/>
    <w:rsid w:val="00797711"/>
    <w:rsid w:val="007A145E"/>
    <w:rsid w:val="007A2552"/>
    <w:rsid w:val="007A49EB"/>
    <w:rsid w:val="007A5592"/>
    <w:rsid w:val="007B3EAA"/>
    <w:rsid w:val="007C7B71"/>
    <w:rsid w:val="007E5D27"/>
    <w:rsid w:val="007E7374"/>
    <w:rsid w:val="007F1068"/>
    <w:rsid w:val="0080099C"/>
    <w:rsid w:val="008030CB"/>
    <w:rsid w:val="00803E78"/>
    <w:rsid w:val="008055E9"/>
    <w:rsid w:val="00814BF5"/>
    <w:rsid w:val="00815A8A"/>
    <w:rsid w:val="00815E6B"/>
    <w:rsid w:val="008175F5"/>
    <w:rsid w:val="00817F5F"/>
    <w:rsid w:val="00823FC6"/>
    <w:rsid w:val="00825C7B"/>
    <w:rsid w:val="00826BA6"/>
    <w:rsid w:val="00831097"/>
    <w:rsid w:val="0083275E"/>
    <w:rsid w:val="0083457D"/>
    <w:rsid w:val="0084106F"/>
    <w:rsid w:val="0084274F"/>
    <w:rsid w:val="00844265"/>
    <w:rsid w:val="00846A59"/>
    <w:rsid w:val="00850AC4"/>
    <w:rsid w:val="008676E0"/>
    <w:rsid w:val="0087271B"/>
    <w:rsid w:val="0087761F"/>
    <w:rsid w:val="00881A7F"/>
    <w:rsid w:val="00886B9B"/>
    <w:rsid w:val="0088731B"/>
    <w:rsid w:val="0089181A"/>
    <w:rsid w:val="00892362"/>
    <w:rsid w:val="00894A33"/>
    <w:rsid w:val="00896560"/>
    <w:rsid w:val="008A4561"/>
    <w:rsid w:val="008A6744"/>
    <w:rsid w:val="008B0CE4"/>
    <w:rsid w:val="008B42AB"/>
    <w:rsid w:val="008B43F0"/>
    <w:rsid w:val="008C0936"/>
    <w:rsid w:val="008C45B5"/>
    <w:rsid w:val="008C7AF5"/>
    <w:rsid w:val="008D66A5"/>
    <w:rsid w:val="008E150C"/>
    <w:rsid w:val="008E5F28"/>
    <w:rsid w:val="008E5FCD"/>
    <w:rsid w:val="008E6C5E"/>
    <w:rsid w:val="008F745D"/>
    <w:rsid w:val="008F7F03"/>
    <w:rsid w:val="00900253"/>
    <w:rsid w:val="00911029"/>
    <w:rsid w:val="009136E7"/>
    <w:rsid w:val="0091739F"/>
    <w:rsid w:val="00917D86"/>
    <w:rsid w:val="00922443"/>
    <w:rsid w:val="00925B82"/>
    <w:rsid w:val="00926A0E"/>
    <w:rsid w:val="009304DC"/>
    <w:rsid w:val="009308C8"/>
    <w:rsid w:val="00931F9A"/>
    <w:rsid w:val="009322C4"/>
    <w:rsid w:val="00932F2C"/>
    <w:rsid w:val="009341C6"/>
    <w:rsid w:val="00946A46"/>
    <w:rsid w:val="0095141D"/>
    <w:rsid w:val="00957F28"/>
    <w:rsid w:val="009634DB"/>
    <w:rsid w:val="00965795"/>
    <w:rsid w:val="0096689C"/>
    <w:rsid w:val="00967F00"/>
    <w:rsid w:val="00974248"/>
    <w:rsid w:val="00975FC5"/>
    <w:rsid w:val="00983033"/>
    <w:rsid w:val="0098438F"/>
    <w:rsid w:val="00984C8D"/>
    <w:rsid w:val="00984F7D"/>
    <w:rsid w:val="00984F9F"/>
    <w:rsid w:val="00986810"/>
    <w:rsid w:val="009873FB"/>
    <w:rsid w:val="00991860"/>
    <w:rsid w:val="00992EE2"/>
    <w:rsid w:val="00995039"/>
    <w:rsid w:val="00996945"/>
    <w:rsid w:val="009975FB"/>
    <w:rsid w:val="009A4238"/>
    <w:rsid w:val="009A7FF3"/>
    <w:rsid w:val="009D0AAC"/>
    <w:rsid w:val="009D3566"/>
    <w:rsid w:val="009D3F96"/>
    <w:rsid w:val="009D7224"/>
    <w:rsid w:val="009E0A1A"/>
    <w:rsid w:val="009E0F3E"/>
    <w:rsid w:val="009E1306"/>
    <w:rsid w:val="009E2DC0"/>
    <w:rsid w:val="009E3F3E"/>
    <w:rsid w:val="009E56DD"/>
    <w:rsid w:val="009F1D6A"/>
    <w:rsid w:val="009F21CD"/>
    <w:rsid w:val="009F36E0"/>
    <w:rsid w:val="009F3B03"/>
    <w:rsid w:val="00A03A80"/>
    <w:rsid w:val="00A061B8"/>
    <w:rsid w:val="00A120C0"/>
    <w:rsid w:val="00A12B7A"/>
    <w:rsid w:val="00A24ADF"/>
    <w:rsid w:val="00A24AF8"/>
    <w:rsid w:val="00A258A3"/>
    <w:rsid w:val="00A37A2E"/>
    <w:rsid w:val="00A500D6"/>
    <w:rsid w:val="00A5018E"/>
    <w:rsid w:val="00A5097D"/>
    <w:rsid w:val="00A5206C"/>
    <w:rsid w:val="00A523B3"/>
    <w:rsid w:val="00A56A16"/>
    <w:rsid w:val="00A57C02"/>
    <w:rsid w:val="00A60873"/>
    <w:rsid w:val="00A6119E"/>
    <w:rsid w:val="00A6627A"/>
    <w:rsid w:val="00A67E1B"/>
    <w:rsid w:val="00A71501"/>
    <w:rsid w:val="00A7537E"/>
    <w:rsid w:val="00A85B42"/>
    <w:rsid w:val="00A911E0"/>
    <w:rsid w:val="00A92663"/>
    <w:rsid w:val="00A93D1F"/>
    <w:rsid w:val="00A94AFE"/>
    <w:rsid w:val="00AA22E1"/>
    <w:rsid w:val="00AA3C6E"/>
    <w:rsid w:val="00AA6C57"/>
    <w:rsid w:val="00AB035A"/>
    <w:rsid w:val="00AB54B1"/>
    <w:rsid w:val="00AC2161"/>
    <w:rsid w:val="00AC53D4"/>
    <w:rsid w:val="00AE124F"/>
    <w:rsid w:val="00AE4D44"/>
    <w:rsid w:val="00AE4E41"/>
    <w:rsid w:val="00AF3767"/>
    <w:rsid w:val="00AF45B2"/>
    <w:rsid w:val="00AF643C"/>
    <w:rsid w:val="00AF68B7"/>
    <w:rsid w:val="00AF7736"/>
    <w:rsid w:val="00B01D64"/>
    <w:rsid w:val="00B07294"/>
    <w:rsid w:val="00B11F41"/>
    <w:rsid w:val="00B2173A"/>
    <w:rsid w:val="00B2356C"/>
    <w:rsid w:val="00B262B8"/>
    <w:rsid w:val="00B27AF2"/>
    <w:rsid w:val="00B34824"/>
    <w:rsid w:val="00B40656"/>
    <w:rsid w:val="00B46103"/>
    <w:rsid w:val="00B50B7E"/>
    <w:rsid w:val="00B536AB"/>
    <w:rsid w:val="00B66F59"/>
    <w:rsid w:val="00B7120D"/>
    <w:rsid w:val="00B72EEC"/>
    <w:rsid w:val="00B74BF1"/>
    <w:rsid w:val="00B770C0"/>
    <w:rsid w:val="00B818CA"/>
    <w:rsid w:val="00B824EE"/>
    <w:rsid w:val="00B829A2"/>
    <w:rsid w:val="00B84C57"/>
    <w:rsid w:val="00B94794"/>
    <w:rsid w:val="00BA25FA"/>
    <w:rsid w:val="00BA2CD6"/>
    <w:rsid w:val="00BB4A6C"/>
    <w:rsid w:val="00BB762A"/>
    <w:rsid w:val="00BB78DE"/>
    <w:rsid w:val="00BB7908"/>
    <w:rsid w:val="00BC164E"/>
    <w:rsid w:val="00BC21E0"/>
    <w:rsid w:val="00BC5B37"/>
    <w:rsid w:val="00BC74C3"/>
    <w:rsid w:val="00BD2300"/>
    <w:rsid w:val="00BD3216"/>
    <w:rsid w:val="00BD62D8"/>
    <w:rsid w:val="00BE39BD"/>
    <w:rsid w:val="00BF04FD"/>
    <w:rsid w:val="00BF2720"/>
    <w:rsid w:val="00BF7A20"/>
    <w:rsid w:val="00C061E0"/>
    <w:rsid w:val="00C11C93"/>
    <w:rsid w:val="00C13483"/>
    <w:rsid w:val="00C205CD"/>
    <w:rsid w:val="00C26F15"/>
    <w:rsid w:val="00C3248D"/>
    <w:rsid w:val="00C40BE1"/>
    <w:rsid w:val="00C43F1C"/>
    <w:rsid w:val="00C46390"/>
    <w:rsid w:val="00C50D9D"/>
    <w:rsid w:val="00C52B4F"/>
    <w:rsid w:val="00C5371A"/>
    <w:rsid w:val="00C54E81"/>
    <w:rsid w:val="00C54EE0"/>
    <w:rsid w:val="00C55E95"/>
    <w:rsid w:val="00C5704F"/>
    <w:rsid w:val="00C632C8"/>
    <w:rsid w:val="00C73AD3"/>
    <w:rsid w:val="00C750A9"/>
    <w:rsid w:val="00C763D7"/>
    <w:rsid w:val="00C7691D"/>
    <w:rsid w:val="00C86248"/>
    <w:rsid w:val="00C95BD3"/>
    <w:rsid w:val="00C9646A"/>
    <w:rsid w:val="00C979CD"/>
    <w:rsid w:val="00CA2EB3"/>
    <w:rsid w:val="00CA330E"/>
    <w:rsid w:val="00CA5EF0"/>
    <w:rsid w:val="00CB30F7"/>
    <w:rsid w:val="00CB3466"/>
    <w:rsid w:val="00CB4171"/>
    <w:rsid w:val="00CB49E4"/>
    <w:rsid w:val="00CB75A2"/>
    <w:rsid w:val="00CC0782"/>
    <w:rsid w:val="00CC0783"/>
    <w:rsid w:val="00CC2148"/>
    <w:rsid w:val="00CC4266"/>
    <w:rsid w:val="00CD2D24"/>
    <w:rsid w:val="00CD3A72"/>
    <w:rsid w:val="00CD45D7"/>
    <w:rsid w:val="00CD7078"/>
    <w:rsid w:val="00CE2743"/>
    <w:rsid w:val="00CE2834"/>
    <w:rsid w:val="00CE2F19"/>
    <w:rsid w:val="00CE4A8C"/>
    <w:rsid w:val="00CF2BBC"/>
    <w:rsid w:val="00CF3437"/>
    <w:rsid w:val="00CF3DC6"/>
    <w:rsid w:val="00CF54D9"/>
    <w:rsid w:val="00CF723A"/>
    <w:rsid w:val="00D032C2"/>
    <w:rsid w:val="00D1200C"/>
    <w:rsid w:val="00D1267F"/>
    <w:rsid w:val="00D145F2"/>
    <w:rsid w:val="00D162BF"/>
    <w:rsid w:val="00D25F3D"/>
    <w:rsid w:val="00D4222E"/>
    <w:rsid w:val="00D44060"/>
    <w:rsid w:val="00D63A6D"/>
    <w:rsid w:val="00D63E4A"/>
    <w:rsid w:val="00D73B57"/>
    <w:rsid w:val="00D763EF"/>
    <w:rsid w:val="00D77150"/>
    <w:rsid w:val="00D7778C"/>
    <w:rsid w:val="00D87F0F"/>
    <w:rsid w:val="00D94C42"/>
    <w:rsid w:val="00D97BF9"/>
    <w:rsid w:val="00DA174E"/>
    <w:rsid w:val="00DA4CB5"/>
    <w:rsid w:val="00DA5AE3"/>
    <w:rsid w:val="00DA75B4"/>
    <w:rsid w:val="00DB0E39"/>
    <w:rsid w:val="00DB702B"/>
    <w:rsid w:val="00DB797A"/>
    <w:rsid w:val="00DC243D"/>
    <w:rsid w:val="00DD2810"/>
    <w:rsid w:val="00DE0C8D"/>
    <w:rsid w:val="00DE1E07"/>
    <w:rsid w:val="00DF2302"/>
    <w:rsid w:val="00DF3450"/>
    <w:rsid w:val="00E01D54"/>
    <w:rsid w:val="00E04E04"/>
    <w:rsid w:val="00E11B37"/>
    <w:rsid w:val="00E1206D"/>
    <w:rsid w:val="00E1246B"/>
    <w:rsid w:val="00E126BC"/>
    <w:rsid w:val="00E14095"/>
    <w:rsid w:val="00E16F63"/>
    <w:rsid w:val="00E30EC3"/>
    <w:rsid w:val="00E31157"/>
    <w:rsid w:val="00E317E7"/>
    <w:rsid w:val="00E32EA6"/>
    <w:rsid w:val="00E34147"/>
    <w:rsid w:val="00E40209"/>
    <w:rsid w:val="00E4147F"/>
    <w:rsid w:val="00E439A4"/>
    <w:rsid w:val="00E44555"/>
    <w:rsid w:val="00E46C4C"/>
    <w:rsid w:val="00E64728"/>
    <w:rsid w:val="00E6481D"/>
    <w:rsid w:val="00E72DF6"/>
    <w:rsid w:val="00E7697E"/>
    <w:rsid w:val="00E8040B"/>
    <w:rsid w:val="00E84F94"/>
    <w:rsid w:val="00E90FD1"/>
    <w:rsid w:val="00E93763"/>
    <w:rsid w:val="00E943E0"/>
    <w:rsid w:val="00E94477"/>
    <w:rsid w:val="00E97EDD"/>
    <w:rsid w:val="00EA2602"/>
    <w:rsid w:val="00EA2ECA"/>
    <w:rsid w:val="00EA53E8"/>
    <w:rsid w:val="00EA59D1"/>
    <w:rsid w:val="00EB7154"/>
    <w:rsid w:val="00EB7C01"/>
    <w:rsid w:val="00EC27D7"/>
    <w:rsid w:val="00EC456E"/>
    <w:rsid w:val="00EC6B12"/>
    <w:rsid w:val="00EE4947"/>
    <w:rsid w:val="00EE4D95"/>
    <w:rsid w:val="00EE61E4"/>
    <w:rsid w:val="00EF6989"/>
    <w:rsid w:val="00EF7409"/>
    <w:rsid w:val="00F04177"/>
    <w:rsid w:val="00F1284C"/>
    <w:rsid w:val="00F12F6A"/>
    <w:rsid w:val="00F169FF"/>
    <w:rsid w:val="00F22B1F"/>
    <w:rsid w:val="00F25DB5"/>
    <w:rsid w:val="00F31616"/>
    <w:rsid w:val="00F42C9A"/>
    <w:rsid w:val="00F4603D"/>
    <w:rsid w:val="00F51F0F"/>
    <w:rsid w:val="00F64594"/>
    <w:rsid w:val="00F648F4"/>
    <w:rsid w:val="00F75154"/>
    <w:rsid w:val="00F77E3A"/>
    <w:rsid w:val="00F81E19"/>
    <w:rsid w:val="00F830EF"/>
    <w:rsid w:val="00F92D32"/>
    <w:rsid w:val="00FA4853"/>
    <w:rsid w:val="00FB09A9"/>
    <w:rsid w:val="00FB157A"/>
    <w:rsid w:val="00FB5803"/>
    <w:rsid w:val="00FB5D2A"/>
    <w:rsid w:val="00FB6CFE"/>
    <w:rsid w:val="00FB747C"/>
    <w:rsid w:val="00FC33DD"/>
    <w:rsid w:val="00FC531D"/>
    <w:rsid w:val="00FC5F8E"/>
    <w:rsid w:val="00FD1AA4"/>
    <w:rsid w:val="00FE350E"/>
    <w:rsid w:val="00FE47AC"/>
    <w:rsid w:val="00FE53D3"/>
    <w:rsid w:val="00FE5C59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4C7"/>
  <w15:chartTrackingRefBased/>
  <w15:docId w15:val="{3D00E67F-EED1-416C-8A59-D1BABB60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38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C86248"/>
    <w:pPr>
      <w:spacing w:after="0" w:line="240" w:lineRule="auto"/>
      <w:ind w:left="3600"/>
    </w:pPr>
    <w:rPr>
      <w:b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86248"/>
    <w:rPr>
      <w:b/>
      <w:sz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1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35C"/>
  </w:style>
  <w:style w:type="paragraph" w:styleId="Footer">
    <w:name w:val="footer"/>
    <w:basedOn w:val="Normal"/>
    <w:link w:val="FooterChar"/>
    <w:uiPriority w:val="99"/>
    <w:unhideWhenUsed/>
    <w:rsid w:val="004A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35C"/>
  </w:style>
  <w:style w:type="character" w:styleId="CommentReference">
    <w:name w:val="annotation reference"/>
    <w:basedOn w:val="DefaultParagraphFont"/>
    <w:uiPriority w:val="99"/>
    <w:semiHidden/>
    <w:unhideWhenUsed/>
    <w:rsid w:val="0099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galwaycoco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0E27-0979-414B-84A0-F8B879EC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Galway County Council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Fielding</dc:creator>
  <cp:keywords/>
  <dc:description/>
  <cp:lastModifiedBy>Alice Fleming</cp:lastModifiedBy>
  <cp:revision>12</cp:revision>
  <cp:lastPrinted>2026-02-25T14:30:00Z</cp:lastPrinted>
  <dcterms:created xsi:type="dcterms:W3CDTF">2025-10-09T11:31:00Z</dcterms:created>
  <dcterms:modified xsi:type="dcterms:W3CDTF">2026-02-25T14:31:00Z</dcterms:modified>
</cp:coreProperties>
</file>