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043C" w14:textId="77777777" w:rsidR="005B4514" w:rsidRPr="00525D6F" w:rsidRDefault="007E6B69">
      <w:pPr>
        <w:ind w:left="3439"/>
        <w:rPr>
          <w:rFonts w:ascii="Times New Roman"/>
          <w:snapToGrid w:val="0"/>
          <w:sz w:val="20"/>
        </w:rPr>
      </w:pPr>
      <w:r w:rsidRPr="00525D6F">
        <w:rPr>
          <w:rFonts w:ascii="Times New Roman"/>
          <w:noProof/>
          <w:snapToGrid w:val="0"/>
          <w:sz w:val="20"/>
        </w:rPr>
        <w:drawing>
          <wp:inline distT="0" distB="0" distL="0" distR="0" wp14:anchorId="178F35A5" wp14:editId="6C09B502">
            <wp:extent cx="2287164" cy="16062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164" cy="160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B4903" w14:textId="77777777" w:rsidR="005B4514" w:rsidRPr="00525D6F" w:rsidRDefault="007E6B69">
      <w:pPr>
        <w:pStyle w:val="Heading1"/>
        <w:rPr>
          <w:snapToGrid w:val="0"/>
        </w:rPr>
      </w:pPr>
      <w:r w:rsidRPr="00525D6F">
        <w:rPr>
          <w:snapToGrid w:val="0"/>
        </w:rPr>
        <w:t>CIGIREACHT</w:t>
      </w:r>
    </w:p>
    <w:p w14:paraId="74DCE269" w14:textId="77777777" w:rsidR="005B4514" w:rsidRPr="00525D6F" w:rsidRDefault="005B4514">
      <w:pPr>
        <w:pStyle w:val="BodyText"/>
        <w:spacing w:before="438"/>
        <w:rPr>
          <w:rFonts w:ascii="Calibri"/>
          <w:snapToGrid w:val="0"/>
          <w:sz w:val="36"/>
        </w:rPr>
      </w:pPr>
    </w:p>
    <w:p w14:paraId="58E6CCC1" w14:textId="77777777" w:rsidR="005B4514" w:rsidRPr="00525D6F" w:rsidRDefault="007E6B69">
      <w:pPr>
        <w:pStyle w:val="BodyText"/>
        <w:ind w:left="3" w:right="3"/>
        <w:jc w:val="center"/>
        <w:rPr>
          <w:rFonts w:ascii="Calibri"/>
          <w:snapToGrid w:val="0"/>
        </w:rPr>
      </w:pPr>
      <w:r w:rsidRPr="00525D6F">
        <w:rPr>
          <w:rFonts w:ascii="Calibri"/>
          <w:snapToGrid w:val="0"/>
        </w:rPr>
        <w:t>Faoi</w:t>
      </w:r>
    </w:p>
    <w:p w14:paraId="2949F6A2" w14:textId="77777777" w:rsidR="005B4514" w:rsidRPr="00525D6F" w:rsidRDefault="007E6B69">
      <w:pPr>
        <w:pStyle w:val="BodyText"/>
        <w:spacing w:before="2" w:line="294" w:lineRule="exact"/>
        <w:ind w:left="3" w:right="3"/>
        <w:jc w:val="center"/>
        <w:rPr>
          <w:snapToGrid w:val="0"/>
        </w:rPr>
      </w:pPr>
      <w:r w:rsidRPr="00525D6F">
        <w:rPr>
          <w:snapToGrid w:val="0"/>
        </w:rPr>
        <w:t>Achtanna na dTithe 1966 – 2014</w:t>
      </w:r>
    </w:p>
    <w:p w14:paraId="15877B9F" w14:textId="77777777" w:rsidR="005B4514" w:rsidRPr="00525D6F" w:rsidRDefault="007E6B69">
      <w:pPr>
        <w:pStyle w:val="BodyText"/>
        <w:spacing w:line="294" w:lineRule="exact"/>
        <w:ind w:left="3" w:right="3"/>
        <w:jc w:val="center"/>
        <w:rPr>
          <w:snapToGrid w:val="0"/>
        </w:rPr>
      </w:pPr>
      <w:r w:rsidRPr="00525D6F">
        <w:rPr>
          <w:snapToGrid w:val="0"/>
        </w:rPr>
        <w:t>Rialacháin na dTithe (Caighdeáin le haghaidh Tithe ar Cíos) 2019</w:t>
      </w:r>
    </w:p>
    <w:p w14:paraId="099E4347" w14:textId="46D8DA49" w:rsidR="005B4514" w:rsidRPr="00525D6F" w:rsidRDefault="007E6B69">
      <w:pPr>
        <w:pStyle w:val="BodyText"/>
        <w:spacing w:before="1"/>
        <w:ind w:left="1" w:right="1"/>
        <w:jc w:val="center"/>
        <w:rPr>
          <w:snapToGrid w:val="0"/>
        </w:rPr>
      </w:pPr>
      <w:r w:rsidRPr="00525D6F">
        <w:rPr>
          <w:snapToGrid w:val="0"/>
        </w:rPr>
        <w:t>Alt 18B d</w:t>
      </w:r>
      <w:r w:rsidR="00525D6F" w:rsidRPr="00525D6F">
        <w:rPr>
          <w:snapToGrid w:val="0"/>
        </w:rPr>
        <w:t>’</w:t>
      </w:r>
      <w:r w:rsidRPr="00525D6F">
        <w:rPr>
          <w:snapToGrid w:val="0"/>
        </w:rPr>
        <w:t>Acht na dTithe (Forálacha Ilghnéitheacha) 1992 arna chur isteach le hAcht na dTithe (Forálacha Ilghnéitheacha) 2009</w:t>
      </w:r>
    </w:p>
    <w:p w14:paraId="1787BD55" w14:textId="77777777" w:rsidR="005B4514" w:rsidRPr="00525D6F" w:rsidRDefault="005B4514">
      <w:pPr>
        <w:pStyle w:val="BodyText"/>
        <w:rPr>
          <w:snapToGrid w:val="0"/>
        </w:rPr>
      </w:pPr>
    </w:p>
    <w:p w14:paraId="4D7724BE" w14:textId="77777777" w:rsidR="005B4514" w:rsidRPr="00525D6F" w:rsidRDefault="007E6B69">
      <w:pPr>
        <w:ind w:left="3" w:right="3"/>
        <w:jc w:val="center"/>
        <w:rPr>
          <w:snapToGrid w:val="0"/>
          <w:sz w:val="24"/>
        </w:rPr>
      </w:pPr>
      <w:r w:rsidRPr="00525D6F">
        <w:rPr>
          <w:snapToGrid w:val="0"/>
          <w:sz w:val="24"/>
        </w:rPr>
        <w:t>Eisíodh</w:t>
      </w:r>
    </w:p>
    <w:p w14:paraId="6EC97612" w14:textId="77777777" w:rsidR="005B4514" w:rsidRPr="00525D6F" w:rsidRDefault="007E6B69">
      <w:pPr>
        <w:pStyle w:val="Heading2"/>
        <w:rPr>
          <w:snapToGrid w:val="0"/>
        </w:rPr>
      </w:pPr>
      <w:r w:rsidRPr="00525D6F">
        <w:rPr>
          <w:snapToGrid w:val="0"/>
        </w:rPr>
        <w:t>FÓGRA TOIRMISC</w:t>
      </w:r>
    </w:p>
    <w:p w14:paraId="41C383B4" w14:textId="657D7742" w:rsidR="005B4514" w:rsidRPr="00525D6F" w:rsidRDefault="007E6B69">
      <w:pPr>
        <w:spacing w:before="296"/>
        <w:ind w:left="1"/>
        <w:jc w:val="center"/>
        <w:rPr>
          <w:snapToGrid w:val="0"/>
          <w:sz w:val="24"/>
        </w:rPr>
      </w:pPr>
      <w:r w:rsidRPr="00525D6F">
        <w:rPr>
          <w:snapToGrid w:val="0"/>
          <w:sz w:val="24"/>
        </w:rPr>
        <w:t>maidir le teaghais phríobháideach ar cíos ag:</w:t>
      </w:r>
    </w:p>
    <w:p w14:paraId="04A07147" w14:textId="77777777" w:rsidR="005B4514" w:rsidRPr="00525D6F" w:rsidRDefault="005B4514">
      <w:pPr>
        <w:pStyle w:val="BodyText"/>
        <w:rPr>
          <w:b w:val="0"/>
          <w:snapToGrid w:val="0"/>
        </w:rPr>
      </w:pPr>
    </w:p>
    <w:p w14:paraId="1A265EF4" w14:textId="77777777" w:rsidR="005B4514" w:rsidRPr="00525D6F" w:rsidRDefault="005B4514">
      <w:pPr>
        <w:pStyle w:val="BodyText"/>
        <w:rPr>
          <w:b w:val="0"/>
          <w:snapToGrid w:val="0"/>
        </w:rPr>
      </w:pPr>
    </w:p>
    <w:p w14:paraId="4D1565EB" w14:textId="77777777" w:rsidR="005B4514" w:rsidRPr="00525D6F" w:rsidRDefault="007E6B69">
      <w:pPr>
        <w:spacing w:before="1" w:line="480" w:lineRule="auto"/>
        <w:ind w:left="4" w:right="1"/>
        <w:jc w:val="center"/>
        <w:rPr>
          <w:snapToGrid w:val="0"/>
          <w:sz w:val="24"/>
        </w:rPr>
      </w:pPr>
      <w:r w:rsidRPr="00525D6F">
        <w:rPr>
          <w:snapToGrid w:val="0"/>
          <w:sz w:val="24"/>
        </w:rPr>
        <w:t>Árasán 6, Eachlann Theach an Mheal, An Meal, Bf. Pháirceanna an Bhaile. Tuaim, Co. na Gaillimhe H54VX08 arna Dhátú an 28 Márta 2025.</w:t>
      </w:r>
    </w:p>
    <w:p w14:paraId="48F3D9D0" w14:textId="77777777" w:rsidR="005B4514" w:rsidRPr="00525D6F" w:rsidRDefault="007E6B69">
      <w:pPr>
        <w:pStyle w:val="BodyText"/>
        <w:spacing w:line="293" w:lineRule="exact"/>
        <w:ind w:left="3" w:right="3"/>
        <w:jc w:val="center"/>
        <w:rPr>
          <w:b w:val="0"/>
          <w:snapToGrid w:val="0"/>
        </w:rPr>
      </w:pPr>
      <w:r w:rsidRPr="00525D6F">
        <w:rPr>
          <w:snapToGrid w:val="0"/>
        </w:rPr>
        <w:t>Faoin</w:t>
      </w:r>
      <w:r w:rsidRPr="00525D6F">
        <w:rPr>
          <w:b w:val="0"/>
          <w:snapToGrid w:val="0"/>
        </w:rPr>
        <w:t xml:space="preserve"> </w:t>
      </w:r>
      <w:r w:rsidRPr="00525D6F">
        <w:rPr>
          <w:i/>
          <w:snapToGrid w:val="0"/>
        </w:rPr>
        <w:t>Acht</w:t>
      </w:r>
      <w:r w:rsidRPr="00525D6F">
        <w:rPr>
          <w:b w:val="0"/>
          <w:snapToGrid w:val="0"/>
        </w:rPr>
        <w:t>,</w:t>
      </w:r>
      <w:r w:rsidRPr="00525D6F">
        <w:rPr>
          <w:snapToGrid w:val="0"/>
        </w:rPr>
        <w:t xml:space="preserve"> cuireadh na páirtithe ábhartha ar an eolas</w:t>
      </w:r>
      <w:r w:rsidRPr="00525D6F">
        <w:rPr>
          <w:b w:val="0"/>
          <w:snapToGrid w:val="0"/>
        </w:rPr>
        <w:t>.</w:t>
      </w:r>
    </w:p>
    <w:p w14:paraId="4DF7DA8D" w14:textId="77777777" w:rsidR="005B4514" w:rsidRPr="00525D6F" w:rsidRDefault="005B4514">
      <w:pPr>
        <w:pStyle w:val="BodyText"/>
        <w:rPr>
          <w:b w:val="0"/>
          <w:snapToGrid w:val="0"/>
        </w:rPr>
      </w:pPr>
    </w:p>
    <w:p w14:paraId="388832D5" w14:textId="77777777" w:rsidR="005B4514" w:rsidRPr="00525D6F" w:rsidRDefault="005B4514">
      <w:pPr>
        <w:pStyle w:val="BodyText"/>
        <w:rPr>
          <w:b w:val="0"/>
          <w:snapToGrid w:val="0"/>
        </w:rPr>
      </w:pPr>
    </w:p>
    <w:p w14:paraId="5C229804" w14:textId="77777777" w:rsidR="005B4514" w:rsidRPr="00525D6F" w:rsidRDefault="007E6B69">
      <w:pPr>
        <w:ind w:left="12"/>
        <w:rPr>
          <w:rFonts w:ascii="Calibri"/>
          <w:snapToGrid w:val="0"/>
        </w:rPr>
      </w:pPr>
      <w:r w:rsidRPr="00525D6F">
        <w:rPr>
          <w:rFonts w:ascii="Calibri"/>
          <w:snapToGrid w:val="0"/>
        </w:rPr>
        <w:t>S</w:t>
      </w:r>
      <w:r w:rsidRPr="00525D6F">
        <w:rPr>
          <w:rFonts w:ascii="Calibri"/>
          <w:snapToGrid w:val="0"/>
        </w:rPr>
        <w:t>í</w:t>
      </w:r>
      <w:r w:rsidRPr="00525D6F">
        <w:rPr>
          <w:rFonts w:ascii="Calibri"/>
          <w:snapToGrid w:val="0"/>
        </w:rPr>
        <w:t>nithe.</w:t>
      </w:r>
    </w:p>
    <w:p w14:paraId="362EBC87" w14:textId="77777777" w:rsidR="005B4514" w:rsidRPr="00525D6F" w:rsidRDefault="007E6B69">
      <w:pPr>
        <w:spacing w:before="241"/>
        <w:ind w:left="12"/>
        <w:rPr>
          <w:rFonts w:ascii="Vladimir Script"/>
          <w:i/>
          <w:snapToGrid w:val="0"/>
          <w:sz w:val="32"/>
        </w:rPr>
      </w:pPr>
      <w:r w:rsidRPr="00525D6F">
        <w:rPr>
          <w:rFonts w:ascii="Vladimir Script"/>
          <w:i/>
          <w:snapToGrid w:val="0"/>
          <w:sz w:val="32"/>
        </w:rPr>
        <w:t>Enda. Hoey.</w:t>
      </w:r>
    </w:p>
    <w:p w14:paraId="3A03502C" w14:textId="77777777" w:rsidR="005B4514" w:rsidRPr="00525D6F" w:rsidRDefault="007E6B69">
      <w:pPr>
        <w:spacing w:before="387"/>
        <w:ind w:left="12"/>
        <w:rPr>
          <w:rFonts w:ascii="Calibri"/>
          <w:snapToGrid w:val="0"/>
        </w:rPr>
      </w:pPr>
      <w:r w:rsidRPr="00525D6F">
        <w:rPr>
          <w:rFonts w:ascii="Calibri"/>
          <w:snapToGrid w:val="0"/>
        </w:rPr>
        <w:t>Enda. Hoey.</w:t>
      </w:r>
    </w:p>
    <w:p w14:paraId="2C278C9D" w14:textId="77777777" w:rsidR="005B4514" w:rsidRPr="00525D6F" w:rsidRDefault="007E6B69">
      <w:pPr>
        <w:pStyle w:val="BodyText"/>
        <w:spacing w:before="3"/>
        <w:rPr>
          <w:rFonts w:ascii="Calibri"/>
          <w:b w:val="0"/>
          <w:snapToGrid w:val="0"/>
          <w:sz w:val="10"/>
        </w:rPr>
      </w:pPr>
      <w:r w:rsidRPr="00525D6F">
        <w:rPr>
          <w:rFonts w:ascii="Calibri"/>
          <w:b w:val="0"/>
          <w:noProof/>
          <w:snapToGrid w:val="0"/>
          <w:sz w:val="1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B720529" wp14:editId="703CE469">
                <wp:simplePos x="0" y="0"/>
                <wp:positionH relativeFrom="page">
                  <wp:posOffset>457200</wp:posOffset>
                </wp:positionH>
                <wp:positionV relativeFrom="paragraph">
                  <wp:posOffset>94770</wp:posOffset>
                </wp:positionV>
                <wp:extent cx="9163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6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">
                              <a:moveTo>
                                <a:pt x="0" y="0"/>
                              </a:moveTo>
                              <a:lnTo>
                                <a:pt x="916113" y="0"/>
                              </a:lnTo>
                            </a:path>
                          </a:pathLst>
                        </a:custGeom>
                        <a:ln w="5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80272" id="Graphic 2" o:spid="_x0000_s1026" style="position:absolute;margin-left:36pt;margin-top:7.45pt;width:72.1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6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" path="m,l916113,e" filled="f" strokeweight=".14181mm">
                <v:path arrowok="t"/>
                <w10:wrap type="topAndBottom" anchorx="page"/>
              </v:shape>
            </w:pict>
          </mc:Fallback>
        </mc:AlternateContent>
      </w:r>
    </w:p>
    <w:p w14:paraId="044A3AB5" w14:textId="77777777" w:rsidR="005B4514" w:rsidRPr="00525D6F" w:rsidRDefault="007E6B69">
      <w:pPr>
        <w:spacing w:before="29"/>
        <w:ind w:left="12" w:right="9144"/>
        <w:rPr>
          <w:rFonts w:ascii="Calibri"/>
          <w:b/>
          <w:snapToGrid w:val="0"/>
          <w:sz w:val="20"/>
        </w:rPr>
      </w:pPr>
      <w:r w:rsidRPr="00525D6F">
        <w:rPr>
          <w:rFonts w:ascii="Calibri"/>
          <w:b/>
          <w:snapToGrid w:val="0"/>
          <w:sz w:val="20"/>
        </w:rPr>
        <w:t>Cigireacht. An Rann</w:t>
      </w:r>
      <w:r w:rsidRPr="00525D6F">
        <w:rPr>
          <w:rFonts w:ascii="Calibri"/>
          <w:b/>
          <w:snapToGrid w:val="0"/>
          <w:sz w:val="20"/>
        </w:rPr>
        <w:t>ó</w:t>
      </w:r>
      <w:r w:rsidRPr="00525D6F">
        <w:rPr>
          <w:rFonts w:ascii="Calibri"/>
          <w:b/>
          <w:snapToGrid w:val="0"/>
          <w:sz w:val="20"/>
        </w:rPr>
        <w:t>g Tith</w:t>
      </w:r>
      <w:r w:rsidRPr="00525D6F">
        <w:rPr>
          <w:rFonts w:ascii="Calibri"/>
          <w:b/>
          <w:snapToGrid w:val="0"/>
          <w:sz w:val="20"/>
        </w:rPr>
        <w:t>í</w:t>
      </w:r>
      <w:r w:rsidRPr="00525D6F">
        <w:rPr>
          <w:rFonts w:ascii="Calibri"/>
          <w:b/>
          <w:snapToGrid w:val="0"/>
          <w:sz w:val="20"/>
        </w:rPr>
        <w:t>ochta</w:t>
      </w:r>
    </w:p>
    <w:p w14:paraId="2EBAD2CC" w14:textId="77777777" w:rsidR="005B4514" w:rsidRPr="00525D6F" w:rsidRDefault="007E6B69">
      <w:pPr>
        <w:ind w:left="12" w:right="8214"/>
        <w:rPr>
          <w:rFonts w:ascii="Calibri"/>
          <w:b/>
          <w:snapToGrid w:val="0"/>
          <w:sz w:val="20"/>
        </w:rPr>
      </w:pPr>
      <w:r w:rsidRPr="00525D6F">
        <w:rPr>
          <w:rFonts w:ascii="Calibri"/>
          <w:b/>
          <w:snapToGrid w:val="0"/>
          <w:sz w:val="20"/>
        </w:rPr>
        <w:t>Comhairle Contae na Gaillimhe, An tSr</w:t>
      </w:r>
      <w:r w:rsidRPr="00525D6F">
        <w:rPr>
          <w:rFonts w:ascii="Calibri"/>
          <w:b/>
          <w:snapToGrid w:val="0"/>
          <w:sz w:val="20"/>
        </w:rPr>
        <w:t>á</w:t>
      </w:r>
      <w:r w:rsidRPr="00525D6F">
        <w:rPr>
          <w:rFonts w:ascii="Calibri"/>
          <w:b/>
          <w:snapToGrid w:val="0"/>
          <w:sz w:val="20"/>
        </w:rPr>
        <w:t>id Ard, An Chora Liath Thiar,</w:t>
      </w:r>
    </w:p>
    <w:p w14:paraId="5035B9EB" w14:textId="77777777" w:rsidR="005B4514" w:rsidRPr="00525D6F" w:rsidRDefault="007E6B69">
      <w:pPr>
        <w:spacing w:before="1"/>
        <w:ind w:left="12"/>
        <w:rPr>
          <w:rFonts w:ascii="Calibri"/>
          <w:b/>
          <w:snapToGrid w:val="0"/>
          <w:sz w:val="20"/>
        </w:rPr>
      </w:pPr>
      <w:r w:rsidRPr="00525D6F">
        <w:rPr>
          <w:rFonts w:ascii="Calibri"/>
          <w:b/>
          <w:snapToGrid w:val="0"/>
          <w:sz w:val="20"/>
        </w:rPr>
        <w:t>Tuaim, Co. na Gaillimhe. H54 F 627</w:t>
      </w:r>
    </w:p>
    <w:p w14:paraId="382A5619" w14:textId="77777777" w:rsidR="005B4514" w:rsidRPr="00525D6F" w:rsidRDefault="007E6B69">
      <w:pPr>
        <w:spacing w:line="243" w:lineRule="exact"/>
        <w:ind w:left="12"/>
        <w:rPr>
          <w:rFonts w:ascii="Calibri" w:hAnsi="Calibri"/>
          <w:b/>
          <w:snapToGrid w:val="0"/>
          <w:sz w:val="20"/>
        </w:rPr>
      </w:pPr>
      <w:r w:rsidRPr="00525D6F">
        <w:rPr>
          <w:rFonts w:ascii="Wingdings" w:hAnsi="Wingdings"/>
          <w:snapToGrid w:val="0"/>
          <w:color w:val="617931"/>
          <w:sz w:val="18"/>
        </w:rPr>
        <w:t></w:t>
      </w:r>
      <w:r w:rsidRPr="00525D6F">
        <w:rPr>
          <w:rFonts w:ascii="Calibri" w:hAnsi="Calibri"/>
          <w:b/>
          <w:snapToGrid w:val="0"/>
          <w:sz w:val="20"/>
        </w:rPr>
        <w:t>Teil:091-509 025</w:t>
      </w:r>
    </w:p>
    <w:p w14:paraId="4B35BBDF" w14:textId="77777777" w:rsidR="005B4514" w:rsidRPr="00525D6F" w:rsidRDefault="007E6B69">
      <w:pPr>
        <w:spacing w:line="243" w:lineRule="exact"/>
        <w:ind w:left="12"/>
        <w:rPr>
          <w:rFonts w:ascii="Calibri" w:hAnsi="Calibri"/>
          <w:snapToGrid w:val="0"/>
          <w:sz w:val="20"/>
        </w:rPr>
      </w:pPr>
      <w:r w:rsidRPr="00525D6F">
        <w:rPr>
          <w:rFonts w:ascii="Wingdings" w:hAnsi="Wingdings"/>
          <w:snapToGrid w:val="0"/>
          <w:color w:val="617931"/>
          <w:sz w:val="18"/>
        </w:rPr>
        <w:t></w:t>
      </w:r>
      <w:r w:rsidRPr="00525D6F">
        <w:rPr>
          <w:rFonts w:ascii="Times New Roman" w:hAnsi="Times New Roman"/>
          <w:snapToGrid w:val="0"/>
          <w:color w:val="617931"/>
          <w:sz w:val="18"/>
        </w:rPr>
        <w:t xml:space="preserve"> </w:t>
      </w:r>
      <w:hyperlink r:id="rId5">
        <w:r w:rsidRPr="00525D6F">
          <w:rPr>
            <w:rFonts w:ascii="Calibri" w:hAnsi="Calibri"/>
            <w:snapToGrid w:val="0"/>
            <w:color w:val="0000FF"/>
            <w:sz w:val="18"/>
            <w:u w:val="single" w:color="0000FF"/>
          </w:rPr>
          <w:t>inspectorate@galwaycoco.ie</w:t>
        </w:r>
      </w:hyperlink>
      <w:r w:rsidRPr="00525D6F">
        <w:rPr>
          <w:rFonts w:ascii="Calibri" w:hAnsi="Calibri"/>
          <w:snapToGrid w:val="0"/>
          <w:color w:val="0000FF"/>
          <w:sz w:val="18"/>
        </w:rPr>
        <w:t xml:space="preserve"> </w:t>
      </w:r>
      <w:r w:rsidRPr="00525D6F">
        <w:rPr>
          <w:rFonts w:ascii="Calibri" w:hAnsi="Calibri"/>
          <w:b/>
          <w:snapToGrid w:val="0"/>
          <w:color w:val="833B0A"/>
          <w:sz w:val="20"/>
        </w:rPr>
        <w:t>|</w:t>
      </w:r>
      <w:hyperlink r:id="rId6">
        <w:r w:rsidRPr="00525D6F">
          <w:rPr>
            <w:rFonts w:ascii="Calibri" w:hAnsi="Calibri"/>
            <w:snapToGrid w:val="0"/>
            <w:color w:val="0462C1"/>
            <w:sz w:val="20"/>
            <w:u w:val="single" w:color="0462C1"/>
          </w:rPr>
          <w:t>www.galwaycoco.ie</w:t>
        </w:r>
      </w:hyperlink>
    </w:p>
    <w:p w14:paraId="67753C17" w14:textId="77777777" w:rsidR="005B4514" w:rsidRPr="005769D4" w:rsidRDefault="007E6B69">
      <w:pPr>
        <w:ind w:left="12"/>
        <w:rPr>
          <w:rFonts w:ascii="Calibri"/>
          <w:snapToGrid w:val="0"/>
          <w:sz w:val="20"/>
        </w:rPr>
      </w:pPr>
      <w:r w:rsidRPr="00525D6F">
        <w:rPr>
          <w:rFonts w:ascii="Calibri"/>
          <w:noProof/>
          <w:snapToGrid w:val="0"/>
          <w:sz w:val="20"/>
        </w:rPr>
        <w:drawing>
          <wp:inline distT="0" distB="0" distL="0" distR="0" wp14:anchorId="6B138D46" wp14:editId="681F9D74">
            <wp:extent cx="2260994" cy="64122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994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4514" w:rsidRPr="005769D4">
      <w:type w:val="continuous"/>
      <w:pgSz w:w="11910" w:h="16840"/>
      <w:pgMar w:top="13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ladimir Script">
    <w:altName w:val="Vladimir Script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14"/>
    <w:rsid w:val="003A6167"/>
    <w:rsid w:val="00525D6F"/>
    <w:rsid w:val="00555D92"/>
    <w:rsid w:val="005575E6"/>
    <w:rsid w:val="005769D4"/>
    <w:rsid w:val="005B4514"/>
    <w:rsid w:val="007E6B69"/>
    <w:rsid w:val="00B7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53B2E"/>
  <w15:docId w15:val="{070DC094-2294-4776-9649-9BECF6AF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37"/>
      <w:ind w:left="3" w:right="4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92"/>
      <w:ind w:left="3" w:right="4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lwaycoco.ie/" TargetMode="External"/><Relationship Id="rId5" Type="http://schemas.openxmlformats.org/officeDocument/2006/relationships/hyperlink" Target="mailto:inspectorate@galwaycoco.i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4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ehoey</dc:creator>
  <cp:lastModifiedBy>Zaina Newesser</cp:lastModifiedBy>
  <cp:revision>2</cp:revision>
  <dcterms:created xsi:type="dcterms:W3CDTF">2025-11-13T12:43:00Z</dcterms:created>
  <dcterms:modified xsi:type="dcterms:W3CDTF">2025-11-13T12:43:00Z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for Microsoft 365</vt:lpwstr>
  </property>
</Properties>
</file>